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2" w:type="dxa"/>
        <w:tblInd w:w="-2268" w:type="dxa"/>
        <w:tblBorders>
          <w:lef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3119"/>
        <w:gridCol w:w="992"/>
        <w:gridCol w:w="931"/>
        <w:gridCol w:w="1053"/>
        <w:gridCol w:w="1729"/>
      </w:tblGrid>
      <w:tr w:rsidR="004D7F84" w14:paraId="22D14098" w14:textId="77777777" w:rsidTr="00691184">
        <w:trPr>
          <w:cantSplit/>
          <w:trHeight w:hRule="exact" w:val="668"/>
        </w:trPr>
        <w:tc>
          <w:tcPr>
            <w:tcW w:w="2608" w:type="dxa"/>
          </w:tcPr>
          <w:p w14:paraId="49888F9E" w14:textId="77777777" w:rsidR="004D7F84" w:rsidRDefault="004D7F84" w:rsidP="00924930">
            <w:pPr>
              <w:pStyle w:val="Ledtext"/>
            </w:pPr>
            <w:r>
              <w:t>Plats och tid</w:t>
            </w:r>
          </w:p>
        </w:tc>
        <w:tc>
          <w:tcPr>
            <w:tcW w:w="7824" w:type="dxa"/>
            <w:gridSpan w:val="5"/>
          </w:tcPr>
          <w:p w14:paraId="16FA7E70" w14:textId="5A7283E9" w:rsidR="004D7F84" w:rsidRDefault="00931064" w:rsidP="00593539">
            <w:r>
              <w:t>torsdag</w:t>
            </w:r>
            <w:r w:rsidR="00B055A2" w:rsidRPr="00DB5F8A">
              <w:rPr>
                <w:noProof/>
              </w:rPr>
              <w:t xml:space="preserve">en den </w:t>
            </w:r>
            <w:r>
              <w:t>17 mars 2022</w:t>
            </w:r>
            <w:r w:rsidR="00B055A2">
              <w:rPr>
                <w:noProof/>
              </w:rPr>
              <w:t xml:space="preserve"> i </w:t>
            </w:r>
            <w:r>
              <w:t>Sekreteraren, Stadshuset</w:t>
            </w:r>
            <w:r w:rsidR="004D7F84" w:rsidRPr="00DB5F8A">
              <w:rPr>
                <w:noProof/>
              </w:rPr>
              <w:t>, kl</w:t>
            </w:r>
            <w:r w:rsidR="00B055A2">
              <w:rPr>
                <w:noProof/>
              </w:rPr>
              <w:t>ockan</w:t>
            </w:r>
            <w:r w:rsidR="004D7F84" w:rsidRPr="00DB5F8A">
              <w:rPr>
                <w:noProof/>
              </w:rPr>
              <w:t> </w:t>
            </w:r>
            <w:r>
              <w:t>13:00</w:t>
            </w:r>
            <w:r w:rsidR="006B12FD">
              <w:t>-</w:t>
            </w:r>
            <w:r w:rsidR="007572DB">
              <w:rPr>
                <w:noProof/>
              </w:rPr>
              <w:t>14:00</w:t>
            </w:r>
          </w:p>
        </w:tc>
      </w:tr>
      <w:tr w:rsidR="00754938" w14:paraId="6F3F4169" w14:textId="77777777" w:rsidTr="007C5C3D">
        <w:trPr>
          <w:cantSplit/>
          <w:trHeight w:val="2656"/>
        </w:trPr>
        <w:tc>
          <w:tcPr>
            <w:tcW w:w="2608" w:type="dxa"/>
          </w:tcPr>
          <w:p w14:paraId="50A7B9A5" w14:textId="77777777" w:rsidR="00754938" w:rsidRDefault="00754938" w:rsidP="00924930">
            <w:pPr>
              <w:pStyle w:val="Ledtext"/>
            </w:pPr>
            <w:r>
              <w:t>Beslutande</w:t>
            </w:r>
          </w:p>
        </w:tc>
        <w:tc>
          <w:tcPr>
            <w:tcW w:w="7824" w:type="dxa"/>
            <w:gridSpan w:val="5"/>
          </w:tcPr>
          <w:p w14:paraId="574AF983" w14:textId="175D4C1B" w:rsidR="00754938" w:rsidRDefault="00754938" w:rsidP="00A1730F">
            <w:r>
              <w:t>Marika Lindgren (S) ersättare för Elis Ivarsson (M), Ordförande</w:t>
            </w:r>
          </w:p>
          <w:p w14:paraId="72530089" w14:textId="77777777" w:rsidR="00754938" w:rsidRDefault="00754938" w:rsidP="00A1730F">
            <w:r>
              <w:t xml:space="preserve">Svante Söderqvist </w:t>
            </w:r>
          </w:p>
          <w:p w14:paraId="754881D3" w14:textId="33A1018F" w:rsidR="00754938" w:rsidRDefault="00754938" w:rsidP="00A1730F">
            <w:r>
              <w:t xml:space="preserve">Margareta Berg </w:t>
            </w:r>
          </w:p>
          <w:p w14:paraId="79A977CE" w14:textId="77777777" w:rsidR="00754938" w:rsidRDefault="00754938" w:rsidP="00A1730F">
            <w:r>
              <w:t xml:space="preserve">Gun-Brith Stenvall </w:t>
            </w:r>
          </w:p>
          <w:p w14:paraId="5722DB2D" w14:textId="6E89001C" w:rsidR="00754938" w:rsidRPr="0000668D" w:rsidRDefault="002307AB" w:rsidP="00A1730F">
            <w:r>
              <w:t>Björg Sjögren</w:t>
            </w:r>
            <w:r w:rsidR="00754938">
              <w:t xml:space="preserve"> ersättare för Lilian Holloway </w:t>
            </w:r>
          </w:p>
        </w:tc>
      </w:tr>
      <w:tr w:rsidR="00743275" w14:paraId="5EA49F6E" w14:textId="77777777" w:rsidTr="00691184">
        <w:trPr>
          <w:cantSplit/>
          <w:trHeight w:val="1200"/>
        </w:trPr>
        <w:tc>
          <w:tcPr>
            <w:tcW w:w="2608" w:type="dxa"/>
          </w:tcPr>
          <w:p w14:paraId="68BD40D8" w14:textId="77777777" w:rsidR="00743275" w:rsidRDefault="00883070" w:rsidP="00743275">
            <w:pPr>
              <w:pStyle w:val="Ledtext"/>
              <w:spacing w:after="60"/>
            </w:pPr>
            <w:r>
              <w:t>Övriga närvarande</w:t>
            </w:r>
          </w:p>
        </w:tc>
        <w:tc>
          <w:tcPr>
            <w:tcW w:w="4111" w:type="dxa"/>
            <w:gridSpan w:val="2"/>
          </w:tcPr>
          <w:p w14:paraId="698E1008" w14:textId="2B481523" w:rsidR="00931064" w:rsidRDefault="00931064" w:rsidP="00743275">
            <w:r>
              <w:t xml:space="preserve">Eva Borgström </w:t>
            </w:r>
          </w:p>
          <w:p w14:paraId="2A125F20" w14:textId="77777777" w:rsidR="002307AB" w:rsidRDefault="00931064" w:rsidP="00743275">
            <w:r>
              <w:t>Britt-Inger Pettersson</w:t>
            </w:r>
          </w:p>
          <w:p w14:paraId="03C12684" w14:textId="77777777" w:rsidR="002307AB" w:rsidRDefault="002307AB" w:rsidP="00743275"/>
          <w:p w14:paraId="0A09F5B3" w14:textId="2EE946BC" w:rsidR="006B12FD" w:rsidRPr="00F62687" w:rsidRDefault="002307AB" w:rsidP="00743275">
            <w:r>
              <w:t>Pernilla Tossman, handläggare</w:t>
            </w:r>
            <w:r w:rsidR="00931064">
              <w:t xml:space="preserve"> </w:t>
            </w:r>
          </w:p>
        </w:tc>
        <w:tc>
          <w:tcPr>
            <w:tcW w:w="3713" w:type="dxa"/>
            <w:gridSpan w:val="3"/>
          </w:tcPr>
          <w:p w14:paraId="3B2391FE" w14:textId="7C0D3BEA" w:rsidR="00743275" w:rsidRDefault="00743275" w:rsidP="00593539"/>
        </w:tc>
      </w:tr>
      <w:tr w:rsidR="00743275" w14:paraId="275DBA55" w14:textId="77777777" w:rsidTr="00691184">
        <w:trPr>
          <w:cantSplit/>
          <w:trHeight w:val="960"/>
        </w:trPr>
        <w:tc>
          <w:tcPr>
            <w:tcW w:w="2608" w:type="dxa"/>
          </w:tcPr>
          <w:p w14:paraId="6C8516D9" w14:textId="77777777" w:rsidR="00743275" w:rsidRDefault="00743275" w:rsidP="00743275">
            <w:pPr>
              <w:pStyle w:val="Ledtext"/>
            </w:pPr>
          </w:p>
        </w:tc>
        <w:tc>
          <w:tcPr>
            <w:tcW w:w="4111" w:type="dxa"/>
            <w:gridSpan w:val="2"/>
          </w:tcPr>
          <w:p w14:paraId="48CA8582" w14:textId="0FFEDD79" w:rsidR="00AA5C99" w:rsidRDefault="00AA5C99" w:rsidP="002307AB"/>
        </w:tc>
        <w:tc>
          <w:tcPr>
            <w:tcW w:w="3713" w:type="dxa"/>
            <w:gridSpan w:val="3"/>
          </w:tcPr>
          <w:p w14:paraId="1C709DAD" w14:textId="77777777" w:rsidR="00743275" w:rsidRDefault="00743275" w:rsidP="00743275"/>
        </w:tc>
      </w:tr>
      <w:tr w:rsidR="00743275" w14:paraId="6F6AE938" w14:textId="77777777" w:rsidTr="00691184">
        <w:trPr>
          <w:cantSplit/>
          <w:trHeight w:val="238"/>
        </w:trPr>
        <w:tc>
          <w:tcPr>
            <w:tcW w:w="2608" w:type="dxa"/>
            <w:vAlign w:val="bottom"/>
          </w:tcPr>
          <w:p w14:paraId="51C22977" w14:textId="77777777" w:rsidR="00743275" w:rsidRDefault="00883070" w:rsidP="00743275">
            <w:pPr>
              <w:pStyle w:val="Ledtext"/>
              <w:keepNext/>
            </w:pPr>
            <w:r>
              <w:t>Justerare</w:t>
            </w:r>
          </w:p>
        </w:tc>
        <w:tc>
          <w:tcPr>
            <w:tcW w:w="4111" w:type="dxa"/>
            <w:gridSpan w:val="2"/>
            <w:vAlign w:val="bottom"/>
          </w:tcPr>
          <w:p w14:paraId="20BDAB39" w14:textId="24A72F5C" w:rsidR="00743275" w:rsidRDefault="007572DB" w:rsidP="00743275">
            <w:r>
              <w:t>Björg Sjögren</w:t>
            </w:r>
          </w:p>
        </w:tc>
        <w:tc>
          <w:tcPr>
            <w:tcW w:w="3713" w:type="dxa"/>
            <w:gridSpan w:val="3"/>
            <w:vAlign w:val="bottom"/>
          </w:tcPr>
          <w:p w14:paraId="275E8040" w14:textId="77777777" w:rsidR="00743275" w:rsidRDefault="00743275" w:rsidP="00743275"/>
        </w:tc>
      </w:tr>
      <w:tr w:rsidR="00743275" w14:paraId="7F48E3B3" w14:textId="77777777" w:rsidTr="00691184">
        <w:trPr>
          <w:cantSplit/>
          <w:trHeight w:hRule="exact" w:val="480"/>
        </w:trPr>
        <w:tc>
          <w:tcPr>
            <w:tcW w:w="2608" w:type="dxa"/>
            <w:vAlign w:val="bottom"/>
          </w:tcPr>
          <w:p w14:paraId="7381FE9B" w14:textId="77777777" w:rsidR="00743275" w:rsidRDefault="00743275" w:rsidP="00743275">
            <w:pPr>
              <w:pStyle w:val="Ledtext"/>
            </w:pPr>
            <w:r>
              <w:t>Justeringens plats och tid</w:t>
            </w:r>
          </w:p>
        </w:tc>
        <w:tc>
          <w:tcPr>
            <w:tcW w:w="7824" w:type="dxa"/>
            <w:gridSpan w:val="5"/>
            <w:vAlign w:val="bottom"/>
          </w:tcPr>
          <w:p w14:paraId="5D11647C" w14:textId="3F0EBE22" w:rsidR="00743275" w:rsidRDefault="00743275" w:rsidP="00743275"/>
        </w:tc>
      </w:tr>
      <w:tr w:rsidR="00743275" w14:paraId="00AD5438" w14:textId="77777777" w:rsidTr="00691184">
        <w:trPr>
          <w:cantSplit/>
          <w:trHeight w:hRule="exact" w:val="240"/>
        </w:trPr>
        <w:tc>
          <w:tcPr>
            <w:tcW w:w="10432" w:type="dxa"/>
            <w:gridSpan w:val="6"/>
          </w:tcPr>
          <w:p w14:paraId="2A54577E" w14:textId="77777777" w:rsidR="00743275" w:rsidRDefault="00743275" w:rsidP="00743275">
            <w:pPr>
              <w:pStyle w:val="Tabellinnehll"/>
            </w:pPr>
          </w:p>
        </w:tc>
      </w:tr>
      <w:tr w:rsidR="00743275" w:rsidRPr="006F12EF" w14:paraId="4F37EAE3" w14:textId="77777777" w:rsidTr="00691184">
        <w:trPr>
          <w:cantSplit/>
          <w:trHeight w:val="480"/>
        </w:trPr>
        <w:tc>
          <w:tcPr>
            <w:tcW w:w="2608" w:type="dxa"/>
            <w:vAlign w:val="bottom"/>
          </w:tcPr>
          <w:p w14:paraId="14849AD9" w14:textId="77777777" w:rsidR="00743275" w:rsidRDefault="00743275" w:rsidP="00743275">
            <w:pPr>
              <w:pStyle w:val="Ledtext"/>
              <w:keepNext/>
              <w:spacing w:after="80"/>
            </w:pPr>
            <w:r>
              <w:t>Underskrifter</w:t>
            </w:r>
          </w:p>
          <w:p w14:paraId="3E353AA5" w14:textId="77777777" w:rsidR="00743275" w:rsidRDefault="00743275" w:rsidP="00743275">
            <w:pPr>
              <w:pStyle w:val="Ledtext"/>
              <w:keepNext/>
            </w:pPr>
            <w:r>
              <w:tab/>
              <w:t>Sekreterare</w:t>
            </w:r>
          </w:p>
        </w:tc>
        <w:tc>
          <w:tcPr>
            <w:tcW w:w="5042" w:type="dxa"/>
            <w:gridSpan w:val="3"/>
            <w:vAlign w:val="bottom"/>
          </w:tcPr>
          <w:p w14:paraId="1B1799AF" w14:textId="77777777" w:rsidR="00743275" w:rsidRDefault="00743275" w:rsidP="00743275">
            <w:pPr>
              <w:pStyle w:val="Tabellinnehll"/>
              <w:keepNext/>
            </w:pPr>
          </w:p>
        </w:tc>
        <w:tc>
          <w:tcPr>
            <w:tcW w:w="1053" w:type="dxa"/>
            <w:vAlign w:val="bottom"/>
          </w:tcPr>
          <w:p w14:paraId="736F802D" w14:textId="77777777" w:rsidR="00743275" w:rsidRPr="00C031C1" w:rsidRDefault="00743275" w:rsidP="00743275">
            <w:pPr>
              <w:pStyle w:val="Ledtext"/>
              <w:keepNext/>
            </w:pPr>
            <w:r w:rsidRPr="00C031C1">
              <w:t>Paragrafer</w:t>
            </w:r>
          </w:p>
        </w:tc>
        <w:tc>
          <w:tcPr>
            <w:tcW w:w="1729" w:type="dxa"/>
            <w:vAlign w:val="bottom"/>
          </w:tcPr>
          <w:p w14:paraId="179521A1" w14:textId="77777777" w:rsidR="00743275" w:rsidRPr="00C031C1" w:rsidRDefault="00931064" w:rsidP="00743275">
            <w:r>
              <w:t xml:space="preserve">§§ </w:t>
            </w:r>
            <w:proofErr w:type="gramStart"/>
            <w:r>
              <w:t>26-32</w:t>
            </w:r>
            <w:proofErr w:type="gramEnd"/>
          </w:p>
        </w:tc>
      </w:tr>
      <w:tr w:rsidR="00743275" w14:paraId="79BC5F05" w14:textId="77777777" w:rsidTr="00691184">
        <w:trPr>
          <w:cantSplit/>
          <w:trHeight w:val="238"/>
        </w:trPr>
        <w:tc>
          <w:tcPr>
            <w:tcW w:w="2608" w:type="dxa"/>
          </w:tcPr>
          <w:p w14:paraId="2F3AF8A8" w14:textId="77777777" w:rsidR="00743275" w:rsidRDefault="00743275" w:rsidP="00743275"/>
        </w:tc>
        <w:tc>
          <w:tcPr>
            <w:tcW w:w="5042" w:type="dxa"/>
            <w:gridSpan w:val="3"/>
            <w:vAlign w:val="center"/>
          </w:tcPr>
          <w:p w14:paraId="046217FB" w14:textId="54006282" w:rsidR="00743275" w:rsidRDefault="006B12FD" w:rsidP="00743275">
            <w:r>
              <w:rPr>
                <w:bCs/>
              </w:rPr>
              <w:t>Jennie Burström</w:t>
            </w:r>
          </w:p>
        </w:tc>
        <w:tc>
          <w:tcPr>
            <w:tcW w:w="2782" w:type="dxa"/>
            <w:gridSpan w:val="2"/>
          </w:tcPr>
          <w:p w14:paraId="423EAE95" w14:textId="77777777" w:rsidR="00743275" w:rsidRDefault="00743275" w:rsidP="00743275"/>
        </w:tc>
      </w:tr>
      <w:tr w:rsidR="00743275" w14:paraId="2A616D47" w14:textId="77777777" w:rsidTr="00691184">
        <w:trPr>
          <w:cantSplit/>
          <w:trHeight w:val="480"/>
        </w:trPr>
        <w:tc>
          <w:tcPr>
            <w:tcW w:w="2608" w:type="dxa"/>
            <w:vAlign w:val="bottom"/>
          </w:tcPr>
          <w:p w14:paraId="4A963B4D" w14:textId="77777777" w:rsidR="00743275" w:rsidRDefault="00743275" w:rsidP="00743275">
            <w:pPr>
              <w:pStyle w:val="Ledtext"/>
              <w:keepNext/>
            </w:pPr>
            <w:r>
              <w:tab/>
              <w:t>Ordförande</w:t>
            </w:r>
          </w:p>
        </w:tc>
        <w:tc>
          <w:tcPr>
            <w:tcW w:w="5042" w:type="dxa"/>
            <w:gridSpan w:val="3"/>
            <w:vAlign w:val="bottom"/>
          </w:tcPr>
          <w:p w14:paraId="006DD5D0" w14:textId="77777777" w:rsidR="00743275" w:rsidRDefault="00743275" w:rsidP="00743275">
            <w:pPr>
              <w:pStyle w:val="Tabellinnehll"/>
              <w:keepNext/>
            </w:pPr>
          </w:p>
          <w:p w14:paraId="10B04211" w14:textId="77777777" w:rsidR="0023319D" w:rsidRDefault="0023319D" w:rsidP="00743275">
            <w:pPr>
              <w:pStyle w:val="Tabellinnehll"/>
              <w:keepNext/>
            </w:pPr>
          </w:p>
        </w:tc>
        <w:tc>
          <w:tcPr>
            <w:tcW w:w="2782" w:type="dxa"/>
            <w:gridSpan w:val="2"/>
          </w:tcPr>
          <w:p w14:paraId="54E32DD0" w14:textId="77777777" w:rsidR="00743275" w:rsidRDefault="00743275" w:rsidP="00743275">
            <w:pPr>
              <w:pStyle w:val="Tabellinnehll"/>
              <w:keepNext/>
            </w:pPr>
          </w:p>
        </w:tc>
      </w:tr>
      <w:tr w:rsidR="00743275" w14:paraId="71418860" w14:textId="77777777" w:rsidTr="00691184">
        <w:trPr>
          <w:cantSplit/>
          <w:trHeight w:val="238"/>
        </w:trPr>
        <w:tc>
          <w:tcPr>
            <w:tcW w:w="2608" w:type="dxa"/>
          </w:tcPr>
          <w:p w14:paraId="76A9FD61" w14:textId="77777777" w:rsidR="00743275" w:rsidRDefault="00743275" w:rsidP="00743275"/>
        </w:tc>
        <w:tc>
          <w:tcPr>
            <w:tcW w:w="5042" w:type="dxa"/>
            <w:gridSpan w:val="3"/>
            <w:vAlign w:val="center"/>
          </w:tcPr>
          <w:p w14:paraId="726A621A" w14:textId="44C3E078" w:rsidR="00743275" w:rsidRDefault="00754938" w:rsidP="00743275">
            <w:r>
              <w:t>Marika Lindgren</w:t>
            </w:r>
          </w:p>
        </w:tc>
        <w:tc>
          <w:tcPr>
            <w:tcW w:w="2782" w:type="dxa"/>
            <w:gridSpan w:val="2"/>
          </w:tcPr>
          <w:p w14:paraId="764286FD" w14:textId="77777777" w:rsidR="00743275" w:rsidRDefault="00743275" w:rsidP="00743275"/>
        </w:tc>
      </w:tr>
      <w:tr w:rsidR="00743275" w14:paraId="46DA17D9" w14:textId="77777777" w:rsidTr="00691184">
        <w:trPr>
          <w:cantSplit/>
          <w:trHeight w:val="480"/>
        </w:trPr>
        <w:tc>
          <w:tcPr>
            <w:tcW w:w="2608" w:type="dxa"/>
            <w:vAlign w:val="bottom"/>
          </w:tcPr>
          <w:p w14:paraId="7A19BD70" w14:textId="77777777" w:rsidR="00743275" w:rsidRDefault="00743275" w:rsidP="00743275">
            <w:pPr>
              <w:pStyle w:val="Ledtext"/>
              <w:keepNext/>
            </w:pPr>
            <w:r>
              <w:tab/>
              <w:t>Justerare</w:t>
            </w:r>
          </w:p>
        </w:tc>
        <w:tc>
          <w:tcPr>
            <w:tcW w:w="5042" w:type="dxa"/>
            <w:gridSpan w:val="3"/>
            <w:vAlign w:val="bottom"/>
          </w:tcPr>
          <w:p w14:paraId="4885678D" w14:textId="77777777" w:rsidR="00743275" w:rsidRDefault="00743275" w:rsidP="00743275">
            <w:pPr>
              <w:pStyle w:val="Tabellinnehll"/>
              <w:keepNext/>
            </w:pPr>
          </w:p>
        </w:tc>
        <w:tc>
          <w:tcPr>
            <w:tcW w:w="2782" w:type="dxa"/>
            <w:gridSpan w:val="2"/>
          </w:tcPr>
          <w:p w14:paraId="40E25B6C" w14:textId="77777777" w:rsidR="00743275" w:rsidRDefault="00743275" w:rsidP="00743275">
            <w:pPr>
              <w:pStyle w:val="Tabellinnehll"/>
              <w:keepNext/>
            </w:pPr>
          </w:p>
        </w:tc>
      </w:tr>
      <w:tr w:rsidR="00743275" w14:paraId="780F1519" w14:textId="77777777" w:rsidTr="00691184">
        <w:trPr>
          <w:cantSplit/>
          <w:trHeight w:val="238"/>
        </w:trPr>
        <w:tc>
          <w:tcPr>
            <w:tcW w:w="2608" w:type="dxa"/>
          </w:tcPr>
          <w:p w14:paraId="37D1C2F7" w14:textId="77777777" w:rsidR="00743275" w:rsidRDefault="00743275" w:rsidP="00743275"/>
        </w:tc>
        <w:tc>
          <w:tcPr>
            <w:tcW w:w="5042" w:type="dxa"/>
            <w:gridSpan w:val="3"/>
            <w:vAlign w:val="center"/>
          </w:tcPr>
          <w:p w14:paraId="05313D20" w14:textId="5ADC8353" w:rsidR="00743275" w:rsidRDefault="007572DB" w:rsidP="00743275">
            <w:r>
              <w:t>Björg Sjögren</w:t>
            </w:r>
          </w:p>
        </w:tc>
        <w:tc>
          <w:tcPr>
            <w:tcW w:w="2782" w:type="dxa"/>
            <w:gridSpan w:val="2"/>
          </w:tcPr>
          <w:p w14:paraId="4D029B5D" w14:textId="77777777" w:rsidR="00743275" w:rsidRDefault="00743275" w:rsidP="00743275"/>
        </w:tc>
      </w:tr>
      <w:tr w:rsidR="00743275" w14:paraId="7F4F91B6" w14:textId="77777777" w:rsidTr="00691184">
        <w:trPr>
          <w:cantSplit/>
          <w:trHeight w:hRule="exact" w:val="240"/>
        </w:trPr>
        <w:tc>
          <w:tcPr>
            <w:tcW w:w="10432" w:type="dxa"/>
            <w:gridSpan w:val="6"/>
            <w:tcBorders>
              <w:bottom w:val="single" w:sz="4" w:space="0" w:color="auto"/>
            </w:tcBorders>
          </w:tcPr>
          <w:p w14:paraId="75A969DF" w14:textId="77777777" w:rsidR="00743275" w:rsidRDefault="00743275" w:rsidP="00743275">
            <w:pPr>
              <w:pStyle w:val="Tabellinnehll"/>
              <w:keepNext/>
            </w:pPr>
          </w:p>
        </w:tc>
      </w:tr>
      <w:tr w:rsidR="00743275" w14:paraId="53D2BA13" w14:textId="77777777" w:rsidTr="00691184">
        <w:trPr>
          <w:cantSplit/>
          <w:trHeight w:val="454"/>
        </w:trPr>
        <w:tc>
          <w:tcPr>
            <w:tcW w:w="2608" w:type="dxa"/>
            <w:tcBorders>
              <w:top w:val="single" w:sz="4" w:space="0" w:color="auto"/>
            </w:tcBorders>
          </w:tcPr>
          <w:p w14:paraId="2A95DD24" w14:textId="77777777" w:rsidR="00743275" w:rsidRDefault="00743275" w:rsidP="00743275">
            <w:pPr>
              <w:pStyle w:val="Tabellinnehll"/>
              <w:keepNext/>
            </w:pPr>
          </w:p>
        </w:tc>
        <w:tc>
          <w:tcPr>
            <w:tcW w:w="7824" w:type="dxa"/>
            <w:gridSpan w:val="5"/>
            <w:tcBorders>
              <w:top w:val="single" w:sz="4" w:space="0" w:color="auto"/>
            </w:tcBorders>
          </w:tcPr>
          <w:p w14:paraId="525188D1" w14:textId="77777777" w:rsidR="00743275" w:rsidRPr="00A1730F" w:rsidRDefault="00743275" w:rsidP="0023319D">
            <w:pPr>
              <w:pStyle w:val="FormatmallTabellinnehll12ptFet"/>
            </w:pPr>
            <w:r w:rsidRPr="00A1730F">
              <w:t>ANSLAG/BEVIS</w:t>
            </w:r>
          </w:p>
          <w:p w14:paraId="1CFA927E" w14:textId="77777777" w:rsidR="00743275" w:rsidRDefault="00743275" w:rsidP="00743275">
            <w:pPr>
              <w:pStyle w:val="Ledtext"/>
              <w:keepNext/>
              <w:spacing w:before="80"/>
            </w:pPr>
            <w:r>
              <w:t>Protokollet är justerat. Justeringen har tillkännagivits genom anslag.</w:t>
            </w:r>
          </w:p>
        </w:tc>
      </w:tr>
      <w:tr w:rsidR="00743275" w14:paraId="642C8070" w14:textId="77777777" w:rsidTr="00691184">
        <w:trPr>
          <w:cantSplit/>
          <w:trHeight w:hRule="exact" w:val="454"/>
        </w:trPr>
        <w:tc>
          <w:tcPr>
            <w:tcW w:w="2608" w:type="dxa"/>
            <w:vAlign w:val="bottom"/>
          </w:tcPr>
          <w:p w14:paraId="56393D9F" w14:textId="77777777" w:rsidR="00743275" w:rsidRDefault="00743275" w:rsidP="00743275">
            <w:pPr>
              <w:pStyle w:val="Ledtext"/>
              <w:keepNext/>
            </w:pPr>
          </w:p>
        </w:tc>
        <w:tc>
          <w:tcPr>
            <w:tcW w:w="7824" w:type="dxa"/>
            <w:gridSpan w:val="5"/>
            <w:vAlign w:val="bottom"/>
          </w:tcPr>
          <w:p w14:paraId="6CFDEAFB" w14:textId="77777777" w:rsidR="00743275" w:rsidRDefault="00931064" w:rsidP="00743275">
            <w:r>
              <w:t>Överförmyndarnämnden</w:t>
            </w:r>
          </w:p>
        </w:tc>
      </w:tr>
      <w:tr w:rsidR="00743275" w14:paraId="349A2093" w14:textId="77777777" w:rsidTr="00691184">
        <w:trPr>
          <w:cantSplit/>
          <w:trHeight w:hRule="exact" w:val="454"/>
        </w:trPr>
        <w:tc>
          <w:tcPr>
            <w:tcW w:w="2608" w:type="dxa"/>
            <w:vAlign w:val="bottom"/>
          </w:tcPr>
          <w:p w14:paraId="1A484033" w14:textId="77777777" w:rsidR="00743275" w:rsidRDefault="00743275" w:rsidP="00743275">
            <w:pPr>
              <w:pStyle w:val="Ledtext"/>
              <w:keepNext/>
            </w:pPr>
            <w:r>
              <w:t>Sammanträdesdatum</w:t>
            </w:r>
          </w:p>
        </w:tc>
        <w:tc>
          <w:tcPr>
            <w:tcW w:w="7824" w:type="dxa"/>
            <w:gridSpan w:val="5"/>
            <w:vAlign w:val="bottom"/>
          </w:tcPr>
          <w:p w14:paraId="60D3B380" w14:textId="77777777" w:rsidR="00743275" w:rsidRDefault="00931064" w:rsidP="00743275">
            <w:r>
              <w:t>2022-03-17</w:t>
            </w:r>
          </w:p>
        </w:tc>
      </w:tr>
      <w:tr w:rsidR="00743275" w14:paraId="43422907" w14:textId="77777777" w:rsidTr="00691184">
        <w:trPr>
          <w:cantSplit/>
          <w:trHeight w:val="454"/>
        </w:trPr>
        <w:tc>
          <w:tcPr>
            <w:tcW w:w="2608" w:type="dxa"/>
            <w:vAlign w:val="bottom"/>
          </w:tcPr>
          <w:p w14:paraId="17E07089" w14:textId="77777777" w:rsidR="00743275" w:rsidRDefault="00743275" w:rsidP="00743275">
            <w:pPr>
              <w:pStyle w:val="Ledtext"/>
              <w:keepNext/>
            </w:pPr>
            <w:r>
              <w:t>Datum då anslaget sätts upp</w:t>
            </w:r>
          </w:p>
        </w:tc>
        <w:tc>
          <w:tcPr>
            <w:tcW w:w="3119" w:type="dxa"/>
            <w:vAlign w:val="bottom"/>
          </w:tcPr>
          <w:p w14:paraId="1849F60A" w14:textId="5D4DC74B" w:rsidR="00743275" w:rsidRDefault="004B0F90" w:rsidP="00743275">
            <w:r>
              <w:t>2022-03-24</w:t>
            </w:r>
          </w:p>
        </w:tc>
        <w:tc>
          <w:tcPr>
            <w:tcW w:w="1923" w:type="dxa"/>
            <w:gridSpan w:val="2"/>
            <w:vAlign w:val="bottom"/>
          </w:tcPr>
          <w:p w14:paraId="68708EEF" w14:textId="77777777" w:rsidR="00743275" w:rsidRDefault="00743275" w:rsidP="00743275">
            <w:pPr>
              <w:pStyle w:val="Ledtext"/>
              <w:keepNext/>
            </w:pPr>
            <w:r>
              <w:t>Datum då anslaget tas ned</w:t>
            </w:r>
          </w:p>
        </w:tc>
        <w:tc>
          <w:tcPr>
            <w:tcW w:w="2782" w:type="dxa"/>
            <w:gridSpan w:val="2"/>
            <w:vAlign w:val="bottom"/>
          </w:tcPr>
          <w:p w14:paraId="41285498" w14:textId="5B312599" w:rsidR="00743275" w:rsidRDefault="004B0F90" w:rsidP="00743275">
            <w:r>
              <w:t>2022-04-1</w:t>
            </w:r>
            <w:r w:rsidR="004B373D">
              <w:t>8</w:t>
            </w:r>
          </w:p>
        </w:tc>
      </w:tr>
      <w:tr w:rsidR="00743275" w14:paraId="419547A4" w14:textId="77777777" w:rsidTr="00691184">
        <w:trPr>
          <w:cantSplit/>
          <w:trHeight w:hRule="exact" w:val="454"/>
        </w:trPr>
        <w:tc>
          <w:tcPr>
            <w:tcW w:w="2608" w:type="dxa"/>
            <w:vAlign w:val="bottom"/>
          </w:tcPr>
          <w:p w14:paraId="5C2CDB44" w14:textId="77777777" w:rsidR="00743275" w:rsidRDefault="00743275" w:rsidP="00743275">
            <w:pPr>
              <w:pStyle w:val="Ledtext"/>
              <w:keepNext/>
            </w:pPr>
            <w:r>
              <w:t>Förvaringsplats för protokollet</w:t>
            </w:r>
          </w:p>
        </w:tc>
        <w:tc>
          <w:tcPr>
            <w:tcW w:w="7824" w:type="dxa"/>
            <w:gridSpan w:val="5"/>
            <w:vAlign w:val="bottom"/>
          </w:tcPr>
          <w:p w14:paraId="3FE4A4DB" w14:textId="77777777" w:rsidR="00743275" w:rsidRDefault="00883070" w:rsidP="00743275">
            <w:r>
              <w:t>Kommunstyrelsen kansli</w:t>
            </w:r>
          </w:p>
        </w:tc>
      </w:tr>
      <w:tr w:rsidR="00743275" w14:paraId="312D21EF" w14:textId="77777777" w:rsidTr="00691184">
        <w:trPr>
          <w:cantSplit/>
          <w:trHeight w:hRule="exact" w:val="240"/>
        </w:trPr>
        <w:tc>
          <w:tcPr>
            <w:tcW w:w="10432" w:type="dxa"/>
            <w:gridSpan w:val="6"/>
          </w:tcPr>
          <w:p w14:paraId="16EA2F81" w14:textId="77777777" w:rsidR="00743275" w:rsidRDefault="00743275" w:rsidP="00743275">
            <w:pPr>
              <w:pStyle w:val="Tabellinnehll"/>
              <w:keepNext/>
            </w:pPr>
          </w:p>
        </w:tc>
      </w:tr>
      <w:tr w:rsidR="00743275" w14:paraId="71D1AA32" w14:textId="77777777" w:rsidTr="00691184">
        <w:trPr>
          <w:cantSplit/>
          <w:trHeight w:val="454"/>
        </w:trPr>
        <w:tc>
          <w:tcPr>
            <w:tcW w:w="2608" w:type="dxa"/>
            <w:vAlign w:val="bottom"/>
          </w:tcPr>
          <w:p w14:paraId="2B7B9EE6" w14:textId="77777777" w:rsidR="00743275" w:rsidRDefault="00743275" w:rsidP="00743275">
            <w:pPr>
              <w:pStyle w:val="Ledtext"/>
              <w:keepNext/>
            </w:pPr>
            <w:r>
              <w:t>Underskrift</w:t>
            </w:r>
          </w:p>
        </w:tc>
        <w:tc>
          <w:tcPr>
            <w:tcW w:w="5042" w:type="dxa"/>
            <w:gridSpan w:val="3"/>
            <w:vAlign w:val="bottom"/>
          </w:tcPr>
          <w:p w14:paraId="408BA590" w14:textId="77777777" w:rsidR="00743275" w:rsidRDefault="00743275" w:rsidP="00743275">
            <w:pPr>
              <w:pStyle w:val="Tabellinnehll"/>
              <w:keepNext/>
            </w:pPr>
          </w:p>
        </w:tc>
        <w:tc>
          <w:tcPr>
            <w:tcW w:w="2782" w:type="dxa"/>
            <w:gridSpan w:val="2"/>
          </w:tcPr>
          <w:p w14:paraId="485B4E25" w14:textId="77777777" w:rsidR="00743275" w:rsidRDefault="00743275" w:rsidP="00743275">
            <w:pPr>
              <w:pStyle w:val="Tabellinnehll"/>
              <w:keepNext/>
            </w:pPr>
          </w:p>
        </w:tc>
      </w:tr>
      <w:tr w:rsidR="00743275" w14:paraId="31353048" w14:textId="77777777" w:rsidTr="00691184">
        <w:trPr>
          <w:cantSplit/>
          <w:trHeight w:val="238"/>
        </w:trPr>
        <w:tc>
          <w:tcPr>
            <w:tcW w:w="2608" w:type="dxa"/>
          </w:tcPr>
          <w:p w14:paraId="137B2851" w14:textId="77777777" w:rsidR="00743275" w:rsidRDefault="00743275" w:rsidP="00743275">
            <w:pPr>
              <w:pStyle w:val="Tabellinnehll"/>
            </w:pPr>
          </w:p>
        </w:tc>
        <w:tc>
          <w:tcPr>
            <w:tcW w:w="5042" w:type="dxa"/>
            <w:gridSpan w:val="3"/>
            <w:vAlign w:val="center"/>
          </w:tcPr>
          <w:p w14:paraId="76C6717B" w14:textId="7E351737" w:rsidR="00743275" w:rsidRDefault="006B12FD" w:rsidP="00743275">
            <w:r>
              <w:t>Jennie Burström</w:t>
            </w:r>
          </w:p>
        </w:tc>
        <w:tc>
          <w:tcPr>
            <w:tcW w:w="2782" w:type="dxa"/>
            <w:gridSpan w:val="2"/>
          </w:tcPr>
          <w:p w14:paraId="35FC7585" w14:textId="77777777" w:rsidR="00743275" w:rsidRDefault="00743275" w:rsidP="00743275">
            <w:pPr>
              <w:pStyle w:val="Tabellinnehll"/>
            </w:pPr>
          </w:p>
        </w:tc>
      </w:tr>
    </w:tbl>
    <w:p w14:paraId="608A0023" w14:textId="77777777" w:rsidR="004D7F84" w:rsidRDefault="004D7F84">
      <w:pPr>
        <w:sectPr w:rsidR="004D7F84" w:rsidSect="00354D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992" w:bottom="397" w:left="3260" w:header="454" w:footer="397" w:gutter="0"/>
          <w:cols w:space="720"/>
          <w:docGrid w:linePitch="326"/>
        </w:sectPr>
      </w:pPr>
    </w:p>
    <w:p w14:paraId="29343195" w14:textId="77777777" w:rsidR="00354D3A" w:rsidRPr="0099255A" w:rsidRDefault="00A17FCD" w:rsidP="0099255A">
      <w:pPr>
        <w:pStyle w:val="rendelista"/>
      </w:pPr>
      <w:r w:rsidRPr="0099255A">
        <w:lastRenderedPageBreak/>
        <w:t>Ärendelista</w:t>
      </w:r>
    </w:p>
    <w:p w14:paraId="39AF6746" w14:textId="77777777" w:rsidR="008F58CD" w:rsidRDefault="005655F5">
      <w:pPr>
        <w:pStyle w:val="Innehll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Arial" w:hAnsi="Arial"/>
          <w:b/>
          <w:szCs w:val="28"/>
        </w:rPr>
        <w:fldChar w:fldCharType="begin"/>
      </w:r>
      <w:r>
        <w:instrText xml:space="preserve"> TOC </w:instrText>
      </w:r>
      <w:r w:rsidRPr="009732A1">
        <w:instrText xml:space="preserve">\n 1-1 </w:instrText>
      </w:r>
      <w:r>
        <w:instrText xml:space="preserve"> \h \z \t "Rubrik 1;2;Paragrafnummer;1"" </w:instrText>
      </w:r>
      <w:r>
        <w:rPr>
          <w:rFonts w:ascii="Arial" w:hAnsi="Arial"/>
          <w:b/>
          <w:szCs w:val="28"/>
        </w:rPr>
        <w:fldChar w:fldCharType="separate"/>
      </w:r>
      <w:hyperlink w:anchor="_Toc98309360" w:history="1">
        <w:r w:rsidR="008F58CD" w:rsidRPr="0013411E">
          <w:rPr>
            <w:rStyle w:val="Hyperlnk"/>
            <w:noProof/>
          </w:rPr>
          <w:t>§ 26</w:t>
        </w:r>
        <w:r w:rsidR="008F58C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58CD" w:rsidRPr="0013411E">
          <w:rPr>
            <w:rStyle w:val="Hyperlnk"/>
            <w:noProof/>
          </w:rPr>
          <w:t>Dnr 457</w:t>
        </w:r>
      </w:hyperlink>
    </w:p>
    <w:p w14:paraId="1919CAF7" w14:textId="6A61D2C9" w:rsidR="008F58CD" w:rsidRDefault="004B373D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09361" w:history="1">
        <w:r w:rsidR="008F58CD" w:rsidRPr="0013411E">
          <w:rPr>
            <w:rStyle w:val="Hyperlnk"/>
            <w:noProof/>
          </w:rPr>
          <w:t>Dagens ärenden</w:t>
        </w:r>
        <w:r w:rsidR="008F58CD">
          <w:rPr>
            <w:noProof/>
            <w:webHidden/>
          </w:rPr>
          <w:tab/>
        </w:r>
        <w:r w:rsidR="008F58CD">
          <w:rPr>
            <w:noProof/>
            <w:webHidden/>
          </w:rPr>
          <w:fldChar w:fldCharType="begin"/>
        </w:r>
        <w:r w:rsidR="008F58CD">
          <w:rPr>
            <w:noProof/>
            <w:webHidden/>
          </w:rPr>
          <w:instrText xml:space="preserve"> PAGEREF _Toc98309361 \h </w:instrText>
        </w:r>
        <w:r w:rsidR="008F58CD">
          <w:rPr>
            <w:noProof/>
            <w:webHidden/>
          </w:rPr>
        </w:r>
        <w:r w:rsidR="008F58CD">
          <w:rPr>
            <w:noProof/>
            <w:webHidden/>
          </w:rPr>
          <w:fldChar w:fldCharType="separate"/>
        </w:r>
        <w:r w:rsidR="002307AB">
          <w:rPr>
            <w:noProof/>
            <w:webHidden/>
          </w:rPr>
          <w:t>3</w:t>
        </w:r>
        <w:r w:rsidR="008F58CD">
          <w:rPr>
            <w:noProof/>
            <w:webHidden/>
          </w:rPr>
          <w:fldChar w:fldCharType="end"/>
        </w:r>
      </w:hyperlink>
    </w:p>
    <w:p w14:paraId="0D8C13BD" w14:textId="44F83C3B" w:rsidR="008F58CD" w:rsidRDefault="004B373D">
      <w:pPr>
        <w:pStyle w:val="Innehll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09362" w:history="1">
        <w:r w:rsidR="008F58CD" w:rsidRPr="0013411E">
          <w:rPr>
            <w:rStyle w:val="Hyperlnk"/>
            <w:noProof/>
          </w:rPr>
          <w:t>§ 27</w:t>
        </w:r>
        <w:r w:rsidR="008F58C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58CD" w:rsidRPr="0013411E">
          <w:rPr>
            <w:rStyle w:val="Hyperlnk"/>
            <w:noProof/>
          </w:rPr>
          <w:t>Dnr 2022-000013</w:t>
        </w:r>
      </w:hyperlink>
    </w:p>
    <w:p w14:paraId="51DE015E" w14:textId="0782AEE0" w:rsidR="008F58CD" w:rsidRDefault="004B373D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09363" w:history="1">
        <w:r w:rsidR="008F58CD" w:rsidRPr="0013411E">
          <w:rPr>
            <w:rStyle w:val="Hyperlnk"/>
            <w:noProof/>
          </w:rPr>
          <w:t>Informationer</w:t>
        </w:r>
        <w:r w:rsidR="008F58CD">
          <w:rPr>
            <w:noProof/>
            <w:webHidden/>
          </w:rPr>
          <w:tab/>
        </w:r>
        <w:r w:rsidR="008F58CD">
          <w:rPr>
            <w:noProof/>
            <w:webHidden/>
          </w:rPr>
          <w:fldChar w:fldCharType="begin"/>
        </w:r>
        <w:r w:rsidR="008F58CD">
          <w:rPr>
            <w:noProof/>
            <w:webHidden/>
          </w:rPr>
          <w:instrText xml:space="preserve"> PAGEREF _Toc98309363 \h </w:instrText>
        </w:r>
        <w:r w:rsidR="008F58CD">
          <w:rPr>
            <w:noProof/>
            <w:webHidden/>
          </w:rPr>
        </w:r>
        <w:r w:rsidR="008F58CD">
          <w:rPr>
            <w:noProof/>
            <w:webHidden/>
          </w:rPr>
          <w:fldChar w:fldCharType="separate"/>
        </w:r>
        <w:r w:rsidR="002307AB">
          <w:rPr>
            <w:noProof/>
            <w:webHidden/>
          </w:rPr>
          <w:t>4</w:t>
        </w:r>
        <w:r w:rsidR="008F58CD">
          <w:rPr>
            <w:noProof/>
            <w:webHidden/>
          </w:rPr>
          <w:fldChar w:fldCharType="end"/>
        </w:r>
      </w:hyperlink>
    </w:p>
    <w:p w14:paraId="4CE74678" w14:textId="5C64EB90" w:rsidR="008F58CD" w:rsidRDefault="004B373D">
      <w:pPr>
        <w:pStyle w:val="Innehll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09364" w:history="1">
        <w:r w:rsidR="008F58CD" w:rsidRPr="0013411E">
          <w:rPr>
            <w:rStyle w:val="Hyperlnk"/>
            <w:noProof/>
          </w:rPr>
          <w:t>§ 28</w:t>
        </w:r>
        <w:r w:rsidR="008F58C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58CD" w:rsidRPr="0013411E">
          <w:rPr>
            <w:rStyle w:val="Hyperlnk"/>
            <w:noProof/>
          </w:rPr>
          <w:t>Dnr 2022-000016</w:t>
        </w:r>
      </w:hyperlink>
    </w:p>
    <w:p w14:paraId="5F8742D5" w14:textId="099B0C17" w:rsidR="008F58CD" w:rsidRDefault="004B373D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09365" w:history="1">
        <w:r w:rsidR="008F58CD" w:rsidRPr="0013411E">
          <w:rPr>
            <w:rStyle w:val="Hyperlnk"/>
            <w:noProof/>
          </w:rPr>
          <w:t>Ekonomiuppföljning</w:t>
        </w:r>
        <w:r w:rsidR="008F58CD">
          <w:rPr>
            <w:noProof/>
            <w:webHidden/>
          </w:rPr>
          <w:tab/>
        </w:r>
        <w:r w:rsidR="008F58CD">
          <w:rPr>
            <w:noProof/>
            <w:webHidden/>
          </w:rPr>
          <w:fldChar w:fldCharType="begin"/>
        </w:r>
        <w:r w:rsidR="008F58CD">
          <w:rPr>
            <w:noProof/>
            <w:webHidden/>
          </w:rPr>
          <w:instrText xml:space="preserve"> PAGEREF _Toc98309365 \h </w:instrText>
        </w:r>
        <w:r w:rsidR="008F58CD">
          <w:rPr>
            <w:noProof/>
            <w:webHidden/>
          </w:rPr>
        </w:r>
        <w:r w:rsidR="008F58CD">
          <w:rPr>
            <w:noProof/>
            <w:webHidden/>
          </w:rPr>
          <w:fldChar w:fldCharType="separate"/>
        </w:r>
        <w:r w:rsidR="002307AB">
          <w:rPr>
            <w:noProof/>
            <w:webHidden/>
          </w:rPr>
          <w:t>5</w:t>
        </w:r>
        <w:r w:rsidR="008F58CD">
          <w:rPr>
            <w:noProof/>
            <w:webHidden/>
          </w:rPr>
          <w:fldChar w:fldCharType="end"/>
        </w:r>
      </w:hyperlink>
    </w:p>
    <w:p w14:paraId="631BCC07" w14:textId="7357884C" w:rsidR="008F58CD" w:rsidRDefault="004B373D">
      <w:pPr>
        <w:pStyle w:val="Innehll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09366" w:history="1">
        <w:r w:rsidR="008F58CD" w:rsidRPr="0013411E">
          <w:rPr>
            <w:rStyle w:val="Hyperlnk"/>
            <w:noProof/>
          </w:rPr>
          <w:t>§ 29</w:t>
        </w:r>
        <w:r w:rsidR="008F58C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58CD" w:rsidRPr="0013411E">
          <w:rPr>
            <w:rStyle w:val="Hyperlnk"/>
            <w:noProof/>
          </w:rPr>
          <w:t>Dnr 2022-000031</w:t>
        </w:r>
      </w:hyperlink>
    </w:p>
    <w:p w14:paraId="3C6F22E7" w14:textId="4CA1F43B" w:rsidR="008F58CD" w:rsidRDefault="004B373D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09367" w:history="1">
        <w:r w:rsidR="008F58CD" w:rsidRPr="0013411E">
          <w:rPr>
            <w:rStyle w:val="Hyperlnk"/>
            <w:noProof/>
          </w:rPr>
          <w:t>Delegationsordning för överförmyndarnämnden i Södra Lappland</w:t>
        </w:r>
        <w:r w:rsidR="008F58CD">
          <w:rPr>
            <w:noProof/>
            <w:webHidden/>
          </w:rPr>
          <w:tab/>
        </w:r>
        <w:r w:rsidR="008F58CD">
          <w:rPr>
            <w:noProof/>
            <w:webHidden/>
          </w:rPr>
          <w:fldChar w:fldCharType="begin"/>
        </w:r>
        <w:r w:rsidR="008F58CD">
          <w:rPr>
            <w:noProof/>
            <w:webHidden/>
          </w:rPr>
          <w:instrText xml:space="preserve"> PAGEREF _Toc98309367 \h </w:instrText>
        </w:r>
        <w:r w:rsidR="008F58CD">
          <w:rPr>
            <w:noProof/>
            <w:webHidden/>
          </w:rPr>
        </w:r>
        <w:r w:rsidR="008F58CD">
          <w:rPr>
            <w:noProof/>
            <w:webHidden/>
          </w:rPr>
          <w:fldChar w:fldCharType="separate"/>
        </w:r>
        <w:r w:rsidR="002307AB">
          <w:rPr>
            <w:noProof/>
            <w:webHidden/>
          </w:rPr>
          <w:t>6</w:t>
        </w:r>
        <w:r w:rsidR="008F58CD">
          <w:rPr>
            <w:noProof/>
            <w:webHidden/>
          </w:rPr>
          <w:fldChar w:fldCharType="end"/>
        </w:r>
      </w:hyperlink>
    </w:p>
    <w:p w14:paraId="0E9AC326" w14:textId="3829B981" w:rsidR="008F58CD" w:rsidRDefault="004B373D">
      <w:pPr>
        <w:pStyle w:val="Innehll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09368" w:history="1">
        <w:r w:rsidR="008F58CD" w:rsidRPr="0013411E">
          <w:rPr>
            <w:rStyle w:val="Hyperlnk"/>
            <w:noProof/>
          </w:rPr>
          <w:t>§ 30</w:t>
        </w:r>
        <w:r w:rsidR="008F58C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58CD" w:rsidRPr="0013411E">
          <w:rPr>
            <w:rStyle w:val="Hyperlnk"/>
            <w:noProof/>
          </w:rPr>
          <w:t>Dnr 2022-000032</w:t>
        </w:r>
      </w:hyperlink>
    </w:p>
    <w:p w14:paraId="623D4A5D" w14:textId="736E45E2" w:rsidR="008F58CD" w:rsidRDefault="004B373D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09369" w:history="1">
        <w:r w:rsidR="008F58CD" w:rsidRPr="0013411E">
          <w:rPr>
            <w:rStyle w:val="Hyperlnk"/>
            <w:noProof/>
          </w:rPr>
          <w:t>Placering av tillgångar enligt FB 14 kap. 5 § samt uttag från spärrat fondkonto enligt FB 14 kap. 8 §</w:t>
        </w:r>
        <w:r w:rsidR="008F58CD">
          <w:rPr>
            <w:noProof/>
            <w:webHidden/>
          </w:rPr>
          <w:tab/>
        </w:r>
        <w:r w:rsidR="008F58CD">
          <w:rPr>
            <w:noProof/>
            <w:webHidden/>
          </w:rPr>
          <w:fldChar w:fldCharType="begin"/>
        </w:r>
        <w:r w:rsidR="008F58CD">
          <w:rPr>
            <w:noProof/>
            <w:webHidden/>
          </w:rPr>
          <w:instrText xml:space="preserve"> PAGEREF _Toc98309369 \h </w:instrText>
        </w:r>
        <w:r w:rsidR="008F58CD">
          <w:rPr>
            <w:noProof/>
            <w:webHidden/>
          </w:rPr>
        </w:r>
        <w:r w:rsidR="008F58CD">
          <w:rPr>
            <w:noProof/>
            <w:webHidden/>
          </w:rPr>
          <w:fldChar w:fldCharType="separate"/>
        </w:r>
        <w:r w:rsidR="002307AB">
          <w:rPr>
            <w:noProof/>
            <w:webHidden/>
          </w:rPr>
          <w:t>7</w:t>
        </w:r>
        <w:r w:rsidR="008F58CD">
          <w:rPr>
            <w:noProof/>
            <w:webHidden/>
          </w:rPr>
          <w:fldChar w:fldCharType="end"/>
        </w:r>
      </w:hyperlink>
    </w:p>
    <w:p w14:paraId="645ACF83" w14:textId="1C22E0FE" w:rsidR="008F58CD" w:rsidRDefault="004B373D">
      <w:pPr>
        <w:pStyle w:val="Innehll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09370" w:history="1">
        <w:r w:rsidR="008F58CD" w:rsidRPr="0013411E">
          <w:rPr>
            <w:rStyle w:val="Hyperlnk"/>
            <w:noProof/>
          </w:rPr>
          <w:t>§ 31</w:t>
        </w:r>
        <w:r w:rsidR="008F58C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58CD" w:rsidRPr="0013411E">
          <w:rPr>
            <w:rStyle w:val="Hyperlnk"/>
            <w:noProof/>
          </w:rPr>
          <w:t>Dnr 2022-000015</w:t>
        </w:r>
      </w:hyperlink>
    </w:p>
    <w:p w14:paraId="0AD7CCDA" w14:textId="72BE35EE" w:rsidR="008F58CD" w:rsidRDefault="004B373D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09371" w:history="1">
        <w:r w:rsidR="008F58CD" w:rsidRPr="0013411E">
          <w:rPr>
            <w:rStyle w:val="Hyperlnk"/>
            <w:noProof/>
          </w:rPr>
          <w:t>Återrapportering av delegationsbeslut</w:t>
        </w:r>
        <w:r w:rsidR="008F58CD">
          <w:rPr>
            <w:noProof/>
            <w:webHidden/>
          </w:rPr>
          <w:tab/>
        </w:r>
        <w:r w:rsidR="008F58CD">
          <w:rPr>
            <w:noProof/>
            <w:webHidden/>
          </w:rPr>
          <w:fldChar w:fldCharType="begin"/>
        </w:r>
        <w:r w:rsidR="008F58CD">
          <w:rPr>
            <w:noProof/>
            <w:webHidden/>
          </w:rPr>
          <w:instrText xml:space="preserve"> PAGEREF _Toc98309371 \h </w:instrText>
        </w:r>
        <w:r w:rsidR="008F58CD">
          <w:rPr>
            <w:noProof/>
            <w:webHidden/>
          </w:rPr>
        </w:r>
        <w:r w:rsidR="008F58CD">
          <w:rPr>
            <w:noProof/>
            <w:webHidden/>
          </w:rPr>
          <w:fldChar w:fldCharType="separate"/>
        </w:r>
        <w:r w:rsidR="002307AB">
          <w:rPr>
            <w:noProof/>
            <w:webHidden/>
          </w:rPr>
          <w:t>8</w:t>
        </w:r>
        <w:r w:rsidR="008F58CD">
          <w:rPr>
            <w:noProof/>
            <w:webHidden/>
          </w:rPr>
          <w:fldChar w:fldCharType="end"/>
        </w:r>
      </w:hyperlink>
    </w:p>
    <w:p w14:paraId="13DA8F21" w14:textId="6B32B0EA" w:rsidR="008F58CD" w:rsidRDefault="004B373D">
      <w:pPr>
        <w:pStyle w:val="Innehll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09372" w:history="1">
        <w:r w:rsidR="008F58CD" w:rsidRPr="0013411E">
          <w:rPr>
            <w:rStyle w:val="Hyperlnk"/>
            <w:noProof/>
          </w:rPr>
          <w:t>§ 32</w:t>
        </w:r>
        <w:r w:rsidR="008F58C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58CD" w:rsidRPr="0013411E">
          <w:rPr>
            <w:rStyle w:val="Hyperlnk"/>
            <w:noProof/>
          </w:rPr>
          <w:t>Dnr 2022-000017</w:t>
        </w:r>
      </w:hyperlink>
    </w:p>
    <w:p w14:paraId="42B1A6DA" w14:textId="4166AE83" w:rsidR="008F58CD" w:rsidRDefault="004B373D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09373" w:history="1">
        <w:r w:rsidR="008F58CD" w:rsidRPr="0013411E">
          <w:rPr>
            <w:rStyle w:val="Hyperlnk"/>
            <w:noProof/>
          </w:rPr>
          <w:t>Kurser och konferenser</w:t>
        </w:r>
        <w:r w:rsidR="008F58CD">
          <w:rPr>
            <w:noProof/>
            <w:webHidden/>
          </w:rPr>
          <w:tab/>
        </w:r>
        <w:r w:rsidR="008F58CD">
          <w:rPr>
            <w:noProof/>
            <w:webHidden/>
          </w:rPr>
          <w:fldChar w:fldCharType="begin"/>
        </w:r>
        <w:r w:rsidR="008F58CD">
          <w:rPr>
            <w:noProof/>
            <w:webHidden/>
          </w:rPr>
          <w:instrText xml:space="preserve"> PAGEREF _Toc98309373 \h </w:instrText>
        </w:r>
        <w:r w:rsidR="008F58CD">
          <w:rPr>
            <w:noProof/>
            <w:webHidden/>
          </w:rPr>
        </w:r>
        <w:r w:rsidR="008F58CD">
          <w:rPr>
            <w:noProof/>
            <w:webHidden/>
          </w:rPr>
          <w:fldChar w:fldCharType="separate"/>
        </w:r>
        <w:r w:rsidR="002307AB">
          <w:rPr>
            <w:noProof/>
            <w:webHidden/>
          </w:rPr>
          <w:t>9</w:t>
        </w:r>
        <w:r w:rsidR="008F58CD">
          <w:rPr>
            <w:noProof/>
            <w:webHidden/>
          </w:rPr>
          <w:fldChar w:fldCharType="end"/>
        </w:r>
      </w:hyperlink>
    </w:p>
    <w:p w14:paraId="3F0E9F05" w14:textId="345AC613" w:rsidR="005655F5" w:rsidRDefault="005655F5" w:rsidP="005655F5">
      <w:pPr>
        <w:pStyle w:val="Innehll1"/>
      </w:pPr>
      <w:r>
        <w:fldChar w:fldCharType="end"/>
      </w:r>
      <w:bookmarkStart w:id="0" w:name="_Toc303762302"/>
      <w:bookmarkStart w:id="1" w:name="_Toc303762415"/>
      <w:bookmarkStart w:id="2" w:name="_Toc303762734"/>
      <w:bookmarkStart w:id="3" w:name="_Toc303762813"/>
      <w:bookmarkStart w:id="4" w:name="_Toc303764335"/>
      <w:bookmarkStart w:id="5" w:name="_Toc399160665"/>
    </w:p>
    <w:p w14:paraId="2EF7565D" w14:textId="77777777" w:rsidR="00354D3A" w:rsidRDefault="00354D3A" w:rsidP="00354D3A">
      <w:pPr>
        <w:sectPr w:rsidR="00354D3A" w:rsidSect="00354D3A">
          <w:headerReference w:type="default" r:id="rId14"/>
          <w:footerReference w:type="default" r:id="rId15"/>
          <w:pgSz w:w="11906" w:h="16838" w:code="9"/>
          <w:pgMar w:top="238" w:right="992" w:bottom="397" w:left="992" w:header="454" w:footer="397" w:gutter="0"/>
          <w:cols w:space="720"/>
          <w:docGrid w:linePitch="326"/>
        </w:sectPr>
      </w:pPr>
    </w:p>
    <w:p w14:paraId="61B8F591" w14:textId="77777777" w:rsidR="00354D3A" w:rsidRPr="00354D3A" w:rsidRDefault="00354D3A" w:rsidP="00354D3A"/>
    <w:p w14:paraId="0FB195F8" w14:textId="77777777" w:rsidR="00A17FCD" w:rsidRDefault="000D2361" w:rsidP="0043507E">
      <w:pPr>
        <w:pStyle w:val="Paragrafnummer"/>
      </w:pPr>
      <w:bookmarkStart w:id="6" w:name="Paragraf1"/>
      <w:bookmarkStart w:id="7" w:name="_Toc98309360"/>
      <w:bookmarkStart w:id="8" w:name="_Toc514926112"/>
      <w:bookmarkEnd w:id="6"/>
      <w:r w:rsidRPr="0099255A">
        <w:lastRenderedPageBreak/>
        <w:t xml:space="preserve">§ </w:t>
      </w:r>
      <w:r w:rsidR="00931064" w:rsidRPr="00771806">
        <w:t>26</w:t>
      </w:r>
      <w:r w:rsidRPr="0099255A">
        <w:tab/>
        <w:t xml:space="preserve">Dnr </w:t>
      </w:r>
      <w:bookmarkEnd w:id="0"/>
      <w:bookmarkEnd w:id="1"/>
      <w:bookmarkEnd w:id="2"/>
      <w:bookmarkEnd w:id="3"/>
      <w:bookmarkEnd w:id="4"/>
      <w:r w:rsidR="00931064" w:rsidRPr="00771806">
        <w:t>457</w:t>
      </w:r>
      <w:bookmarkEnd w:id="7"/>
      <w:r w:rsidR="00931064">
        <w:t xml:space="preserve"> </w:t>
      </w:r>
      <w:bookmarkEnd w:id="5"/>
      <w:bookmarkEnd w:id="8"/>
    </w:p>
    <w:p w14:paraId="2AD2F9DA" w14:textId="57B71130" w:rsidR="0043507E" w:rsidRPr="0099255A" w:rsidRDefault="00931064" w:rsidP="0043507E">
      <w:pPr>
        <w:pStyle w:val="Rubrik1"/>
      </w:pPr>
      <w:bookmarkStart w:id="9" w:name="_Toc98309361"/>
      <w:r w:rsidRPr="00771806">
        <w:t>Dagens ärenden</w:t>
      </w:r>
      <w:bookmarkEnd w:id="9"/>
    </w:p>
    <w:p w14:paraId="7AC7E0DB" w14:textId="77777777" w:rsidR="000F4EBE" w:rsidRDefault="000F4EBE" w:rsidP="000F4EBE">
      <w:pPr>
        <w:pStyle w:val="Rubrik2"/>
      </w:pPr>
      <w:r>
        <w:t>Beslut</w:t>
      </w:r>
    </w:p>
    <w:p w14:paraId="610A2865" w14:textId="330490E5" w:rsidR="00691184" w:rsidRDefault="006A1D1C" w:rsidP="00691184">
      <w:pPr>
        <w:pStyle w:val="Brdtext"/>
      </w:pPr>
      <w:r>
        <w:t>Nämnden fastställer dagordning.</w:t>
      </w:r>
    </w:p>
    <w:p w14:paraId="66560AE3" w14:textId="77777777" w:rsidR="00931064" w:rsidRDefault="00931064" w:rsidP="0099255A">
      <w:bookmarkStart w:id="10" w:name="Paragraf1Slut"/>
      <w:bookmarkEnd w:id="10"/>
    </w:p>
    <w:p w14:paraId="0DEC8D0C" w14:textId="77777777" w:rsidR="00931064" w:rsidRDefault="00931064" w:rsidP="00931064">
      <w:pPr>
        <w:pStyle w:val="Paragrafnummer"/>
      </w:pPr>
      <w:bookmarkStart w:id="11" w:name="Paragraf2"/>
      <w:bookmarkStart w:id="12" w:name="_Toc98309362"/>
      <w:bookmarkEnd w:id="11"/>
      <w:r w:rsidRPr="0099255A">
        <w:lastRenderedPageBreak/>
        <w:t xml:space="preserve">§ </w:t>
      </w:r>
      <w:r w:rsidRPr="00771806">
        <w:t>27</w:t>
      </w:r>
      <w:r w:rsidRPr="0099255A">
        <w:tab/>
        <w:t xml:space="preserve">Dnr </w:t>
      </w:r>
      <w:proofErr w:type="gramStart"/>
      <w:r w:rsidRPr="00771806">
        <w:t>2022-000013</w:t>
      </w:r>
      <w:bookmarkEnd w:id="12"/>
      <w:proofErr w:type="gramEnd"/>
      <w:r>
        <w:t xml:space="preserve"> </w:t>
      </w:r>
    </w:p>
    <w:p w14:paraId="46EBAC06" w14:textId="77777777" w:rsidR="00931064" w:rsidRPr="0099255A" w:rsidRDefault="00931064" w:rsidP="00931064">
      <w:pPr>
        <w:pStyle w:val="Rubrik1"/>
      </w:pPr>
      <w:bookmarkStart w:id="13" w:name="_Toc98309363"/>
      <w:r w:rsidRPr="00771806">
        <w:t>Informationer</w:t>
      </w:r>
      <w:bookmarkEnd w:id="13"/>
    </w:p>
    <w:p w14:paraId="5A333187" w14:textId="77777777" w:rsidR="00931064" w:rsidRDefault="00931064" w:rsidP="00931064">
      <w:pPr>
        <w:pStyle w:val="Rubrik2"/>
      </w:pPr>
      <w:r>
        <w:t>Beslut</w:t>
      </w:r>
    </w:p>
    <w:p w14:paraId="78FFEF97" w14:textId="137B84F3" w:rsidR="00931064" w:rsidRDefault="006A1D1C" w:rsidP="00931064">
      <w:pPr>
        <w:pStyle w:val="Brdtext"/>
      </w:pPr>
      <w:r>
        <w:t>Nämnden tar del av informationer.</w:t>
      </w:r>
    </w:p>
    <w:p w14:paraId="0D97751C" w14:textId="77777777" w:rsidR="00931064" w:rsidRPr="0099255A" w:rsidRDefault="00931064" w:rsidP="00931064">
      <w:pPr>
        <w:pStyle w:val="Rubrik2"/>
      </w:pPr>
      <w:r>
        <w:t>Ärendebeskrivning</w:t>
      </w:r>
    </w:p>
    <w:p w14:paraId="06747364" w14:textId="1DC7E0CC" w:rsidR="00931064" w:rsidRDefault="006A1D1C" w:rsidP="00931064">
      <w:pPr>
        <w:pStyle w:val="Brdtext"/>
      </w:pPr>
      <w:r>
        <w:t>Följande informationer redovisas:</w:t>
      </w:r>
    </w:p>
    <w:p w14:paraId="7C1CD27C" w14:textId="77777777" w:rsidR="006A1D1C" w:rsidRDefault="006A1D1C" w:rsidP="006A1D1C">
      <w:pPr>
        <w:pStyle w:val="Brdtext"/>
        <w:numPr>
          <w:ilvl w:val="0"/>
          <w:numId w:val="3"/>
        </w:numPr>
      </w:pPr>
      <w:r>
        <w:t>Information från enhetschef</w:t>
      </w:r>
    </w:p>
    <w:p w14:paraId="78C3CD90" w14:textId="2808CA10" w:rsidR="006A1D1C" w:rsidRDefault="006A1D1C" w:rsidP="006A1D1C">
      <w:pPr>
        <w:pStyle w:val="Brdtext"/>
        <w:numPr>
          <w:ilvl w:val="0"/>
          <w:numId w:val="4"/>
        </w:numPr>
      </w:pPr>
      <w:r>
        <w:t xml:space="preserve">Planering för övergång till digitala utskick inför nämndmöten pågår. </w:t>
      </w:r>
    </w:p>
    <w:p w14:paraId="0AB20A85" w14:textId="22FC4E21" w:rsidR="006A1D1C" w:rsidRDefault="006A1D1C" w:rsidP="006A1D1C">
      <w:pPr>
        <w:pStyle w:val="Brdtext"/>
        <w:numPr>
          <w:ilvl w:val="0"/>
          <w:numId w:val="4"/>
        </w:numPr>
      </w:pPr>
      <w:r>
        <w:t>Tid för Workshop gällande prioriteringar och mål 2023 har bokats in den 1</w:t>
      </w:r>
      <w:r w:rsidR="007572DB">
        <w:t>2</w:t>
      </w:r>
      <w:r>
        <w:t xml:space="preserve"> april kl.1</w:t>
      </w:r>
      <w:r w:rsidR="007572DB">
        <w:t>0</w:t>
      </w:r>
      <w:r>
        <w:t>:00.</w:t>
      </w:r>
    </w:p>
    <w:p w14:paraId="6983234E" w14:textId="50587C8B" w:rsidR="006A1D1C" w:rsidRDefault="006A1D1C" w:rsidP="006A1D1C">
      <w:pPr>
        <w:pStyle w:val="Brdtext"/>
        <w:numPr>
          <w:ilvl w:val="0"/>
          <w:numId w:val="3"/>
        </w:numPr>
      </w:pPr>
      <w:r>
        <w:t>Information från handläggare</w:t>
      </w:r>
    </w:p>
    <w:p w14:paraId="66EE4837" w14:textId="176C8C4D" w:rsidR="006A1D1C" w:rsidRDefault="006A1D1C" w:rsidP="006A1D1C">
      <w:pPr>
        <w:pStyle w:val="Brdtext"/>
        <w:numPr>
          <w:ilvl w:val="0"/>
          <w:numId w:val="4"/>
        </w:numPr>
      </w:pPr>
      <w:r>
        <w:t>Deltagande i utbildning den 10 februari. Ämne; Överförmyndarnyheter 2022.</w:t>
      </w:r>
    </w:p>
    <w:p w14:paraId="513D52DA" w14:textId="77777777" w:rsidR="00931064" w:rsidRDefault="00931064" w:rsidP="00931064">
      <w:pPr>
        <w:pStyle w:val="Rubrik2"/>
      </w:pPr>
      <w:r>
        <w:t xml:space="preserve">Beslutsunderlag </w:t>
      </w:r>
    </w:p>
    <w:p w14:paraId="38A06896" w14:textId="697D3F7D" w:rsidR="00931064" w:rsidRDefault="006A1D1C" w:rsidP="00931064">
      <w:pPr>
        <w:pStyle w:val="Brdtext"/>
      </w:pPr>
      <w:r>
        <w:t>Tjänsteskrivelse</w:t>
      </w:r>
    </w:p>
    <w:p w14:paraId="241FA412" w14:textId="77777777" w:rsidR="00931064" w:rsidRDefault="00931064" w:rsidP="00931064">
      <w:bookmarkStart w:id="14" w:name="Paragraf2Slut"/>
      <w:bookmarkEnd w:id="14"/>
    </w:p>
    <w:p w14:paraId="6CE6149D" w14:textId="77777777" w:rsidR="00931064" w:rsidRDefault="00931064" w:rsidP="00931064">
      <w:pPr>
        <w:pStyle w:val="Paragrafnummer"/>
      </w:pPr>
      <w:bookmarkStart w:id="15" w:name="Paragraf3"/>
      <w:bookmarkStart w:id="16" w:name="_Toc98309364"/>
      <w:bookmarkEnd w:id="15"/>
      <w:r w:rsidRPr="0099255A">
        <w:lastRenderedPageBreak/>
        <w:t xml:space="preserve">§ </w:t>
      </w:r>
      <w:r w:rsidRPr="00771806">
        <w:t>28</w:t>
      </w:r>
      <w:r w:rsidRPr="0099255A">
        <w:tab/>
        <w:t xml:space="preserve">Dnr </w:t>
      </w:r>
      <w:proofErr w:type="gramStart"/>
      <w:r w:rsidRPr="00771806">
        <w:t>2022-000016</w:t>
      </w:r>
      <w:bookmarkEnd w:id="16"/>
      <w:proofErr w:type="gramEnd"/>
      <w:r>
        <w:t xml:space="preserve"> </w:t>
      </w:r>
    </w:p>
    <w:p w14:paraId="51B1AF37" w14:textId="77777777" w:rsidR="00931064" w:rsidRPr="0099255A" w:rsidRDefault="00931064" w:rsidP="00931064">
      <w:pPr>
        <w:pStyle w:val="Rubrik1"/>
      </w:pPr>
      <w:bookmarkStart w:id="17" w:name="_Toc98309365"/>
      <w:r w:rsidRPr="00771806">
        <w:t>Ekonomiuppföljning</w:t>
      </w:r>
      <w:bookmarkEnd w:id="17"/>
    </w:p>
    <w:p w14:paraId="289BA547" w14:textId="77777777" w:rsidR="00931064" w:rsidRDefault="00931064" w:rsidP="00931064">
      <w:pPr>
        <w:pStyle w:val="Rubrik2"/>
      </w:pPr>
      <w:r>
        <w:t>Beslut</w:t>
      </w:r>
    </w:p>
    <w:p w14:paraId="76205587" w14:textId="57A60265" w:rsidR="00931064" w:rsidRDefault="006A1D1C" w:rsidP="00931064">
      <w:pPr>
        <w:pStyle w:val="Brdtext"/>
      </w:pPr>
      <w:r>
        <w:t>Överförmyndarnämnden tar del av ekonomiredovisning per den 28 februari 2022.</w:t>
      </w:r>
    </w:p>
    <w:p w14:paraId="517E19D9" w14:textId="77777777" w:rsidR="00931064" w:rsidRPr="0099255A" w:rsidRDefault="00931064" w:rsidP="00931064">
      <w:pPr>
        <w:pStyle w:val="Rubrik2"/>
      </w:pPr>
      <w:r>
        <w:t>Ärendebeskrivning</w:t>
      </w:r>
    </w:p>
    <w:p w14:paraId="29E24101" w14:textId="77777777" w:rsidR="006A1D1C" w:rsidRDefault="006A1D1C" w:rsidP="006A1D1C">
      <w:pPr>
        <w:pStyle w:val="Brdtext"/>
        <w:spacing w:after="0"/>
      </w:pPr>
      <w:r>
        <w:t xml:space="preserve">Förbrukningen av årsbudgeten bör ligga på 16% fram till februari om budgeten fördelades jämt månadsvis över året - överförmyndarnämnden har förbrukat 13%. </w:t>
      </w:r>
    </w:p>
    <w:p w14:paraId="67E492B6" w14:textId="77777777" w:rsidR="006A1D1C" w:rsidRDefault="006A1D1C" w:rsidP="006A1D1C">
      <w:pPr>
        <w:pStyle w:val="Brdtext"/>
        <w:spacing w:after="0"/>
      </w:pPr>
    </w:p>
    <w:p w14:paraId="46DD37AB" w14:textId="77777777" w:rsidR="006A1D1C" w:rsidRPr="007A071E" w:rsidRDefault="006A1D1C" w:rsidP="006A1D1C">
      <w:pPr>
        <w:pStyle w:val="Brdtext"/>
        <w:spacing w:after="0"/>
      </w:pPr>
      <w:r w:rsidRPr="007A071E">
        <w:t xml:space="preserve">Överförmyndarnämnden redovisar ett negativt resultat avseende övriga kostnader för verksamheten. Detta beror på att kostnader för datautrustning under februari har betalats för perioden januari-juni 2022. </w:t>
      </w:r>
    </w:p>
    <w:p w14:paraId="2FAD7603" w14:textId="77777777" w:rsidR="006A1D1C" w:rsidRPr="007A071E" w:rsidRDefault="006A1D1C" w:rsidP="006A1D1C">
      <w:pPr>
        <w:pStyle w:val="Brdtext"/>
        <w:spacing w:after="0"/>
      </w:pPr>
    </w:p>
    <w:p w14:paraId="2C95113B" w14:textId="77777777" w:rsidR="006A1D1C" w:rsidRDefault="006A1D1C" w:rsidP="006A1D1C">
      <w:pPr>
        <w:pStyle w:val="Brdtext"/>
        <w:spacing w:after="0"/>
      </w:pPr>
      <w:r w:rsidRPr="007A071E">
        <w:t>Den totala förbrukningen ligger dock trots ovanstående på ett överskott utifrån fortsatt minskade personalkostnader på grund av sjukskriven handläggare samt att övriga kostnader hittills varit lägre än budgeterat för nämnden.</w:t>
      </w:r>
    </w:p>
    <w:p w14:paraId="6DC2CA7D" w14:textId="77777777" w:rsidR="006A1D1C" w:rsidRDefault="006A1D1C" w:rsidP="006A1D1C">
      <w:pPr>
        <w:pStyle w:val="Brdtext"/>
        <w:spacing w:after="0"/>
      </w:pPr>
    </w:p>
    <w:p w14:paraId="5D8B8CD9" w14:textId="0ED31FB5" w:rsidR="006A1D1C" w:rsidRDefault="006A1D1C" w:rsidP="006A1D1C">
      <w:pPr>
        <w:spacing w:after="160" w:line="249" w:lineRule="auto"/>
      </w:pPr>
      <w:r>
        <w:t xml:space="preserve">Inför budgetprocessen för 2023 bör nämnden ta i beaktning att beslut gällande ställföreträdarutredningen, som kan påverka nämnden och verksamhetens arbete, eventuellt kommer att fattas under våren 2022 – nya lagförslag förväntas eventuellt träda i lagakraft från januari 2023. Vidare visar Vilhelmina intresse för att ansluta till den gemensamma överförmyndarnämnden vid nästa mandatperiod – möjligheter/konsekvenser bör man beakta i när man lägger förslag till budget. </w:t>
      </w:r>
    </w:p>
    <w:p w14:paraId="537F42A8" w14:textId="77777777" w:rsidR="00931064" w:rsidRDefault="00931064" w:rsidP="00931064">
      <w:pPr>
        <w:pStyle w:val="Rubrik2"/>
      </w:pPr>
      <w:r>
        <w:t xml:space="preserve">Beslutsunderlag </w:t>
      </w:r>
    </w:p>
    <w:p w14:paraId="542D1134" w14:textId="1A014DFA" w:rsidR="00931064" w:rsidRDefault="006A1D1C" w:rsidP="00931064">
      <w:pPr>
        <w:pStyle w:val="Brdtext"/>
      </w:pPr>
      <w:r>
        <w:t>Tjänsteskrivelse</w:t>
      </w:r>
    </w:p>
    <w:p w14:paraId="5FF9E07D" w14:textId="77777777" w:rsidR="00931064" w:rsidRDefault="00931064" w:rsidP="00931064">
      <w:pPr>
        <w:pStyle w:val="Rubrik2"/>
      </w:pPr>
      <w:r>
        <w:t>Beslutet skickas till</w:t>
      </w:r>
    </w:p>
    <w:p w14:paraId="10260B22" w14:textId="2BBE52AD" w:rsidR="00931064" w:rsidRDefault="006A1D1C" w:rsidP="00931064">
      <w:pPr>
        <w:pStyle w:val="Brdtext"/>
      </w:pPr>
      <w:r>
        <w:t>Referensgruppen för ekonomi.</w:t>
      </w:r>
    </w:p>
    <w:p w14:paraId="1E85C429" w14:textId="77777777" w:rsidR="00931064" w:rsidRDefault="00931064" w:rsidP="00931064">
      <w:bookmarkStart w:id="18" w:name="Paragraf3Slut"/>
      <w:bookmarkEnd w:id="18"/>
    </w:p>
    <w:p w14:paraId="0CC32433" w14:textId="77777777" w:rsidR="00931064" w:rsidRDefault="00931064" w:rsidP="00931064">
      <w:pPr>
        <w:pStyle w:val="Paragrafnummer"/>
      </w:pPr>
      <w:bookmarkStart w:id="19" w:name="Paragraf4"/>
      <w:bookmarkStart w:id="20" w:name="_Toc98309366"/>
      <w:bookmarkEnd w:id="19"/>
      <w:r w:rsidRPr="0099255A">
        <w:lastRenderedPageBreak/>
        <w:t xml:space="preserve">§ </w:t>
      </w:r>
      <w:r w:rsidRPr="00771806">
        <w:t>29</w:t>
      </w:r>
      <w:r w:rsidRPr="0099255A">
        <w:tab/>
        <w:t xml:space="preserve">Dnr </w:t>
      </w:r>
      <w:proofErr w:type="gramStart"/>
      <w:r w:rsidRPr="00771806">
        <w:t>2022-000031</w:t>
      </w:r>
      <w:bookmarkEnd w:id="20"/>
      <w:proofErr w:type="gramEnd"/>
      <w:r>
        <w:t xml:space="preserve"> </w:t>
      </w:r>
    </w:p>
    <w:p w14:paraId="3550810F" w14:textId="77777777" w:rsidR="00931064" w:rsidRPr="0099255A" w:rsidRDefault="00931064" w:rsidP="00931064">
      <w:pPr>
        <w:pStyle w:val="Rubrik1"/>
      </w:pPr>
      <w:bookmarkStart w:id="21" w:name="_Toc98309367"/>
      <w:r w:rsidRPr="00771806">
        <w:t>Delegationsordning för överförmyndarnämnden i Södra Lappland</w:t>
      </w:r>
      <w:bookmarkEnd w:id="21"/>
    </w:p>
    <w:p w14:paraId="6C73EFB1" w14:textId="77777777" w:rsidR="00931064" w:rsidRDefault="00931064" w:rsidP="00931064">
      <w:pPr>
        <w:pStyle w:val="Rubrik2"/>
      </w:pPr>
      <w:r>
        <w:t>Beslut</w:t>
      </w:r>
    </w:p>
    <w:p w14:paraId="36BF51F0" w14:textId="3EBBBCBB" w:rsidR="00931064" w:rsidRDefault="001E58F0" w:rsidP="00931064">
      <w:pPr>
        <w:pStyle w:val="Brdtext"/>
      </w:pPr>
      <w:r>
        <w:t>Överförmyndarnämnden godkänner föreslagen revidering av delegationsordningen</w:t>
      </w:r>
      <w:r w:rsidR="007572DB">
        <w:t xml:space="preserve"> med förtydligande av FB 14 kap. 8 §.</w:t>
      </w:r>
    </w:p>
    <w:p w14:paraId="00F90424" w14:textId="0BDD0B3D" w:rsidR="006E2DFB" w:rsidRDefault="007572DB" w:rsidP="007572DB">
      <w:pPr>
        <w:pStyle w:val="Brdtext"/>
      </w:pPr>
      <w:r>
        <w:t>Beslut fattas även gällande att aktuell delegationsordning skall revideras en gång per år, samt om behov uppstår.</w:t>
      </w:r>
    </w:p>
    <w:p w14:paraId="37390DF6" w14:textId="2E0DD162" w:rsidR="007572DB" w:rsidRDefault="007572DB" w:rsidP="007572DB">
      <w:pPr>
        <w:pStyle w:val="Brdtext"/>
      </w:pPr>
      <w:r>
        <w:t>Återrapportering av delegationsbeslut kommer att ske i överenskommelse vid behov.</w:t>
      </w:r>
    </w:p>
    <w:p w14:paraId="64B728BF" w14:textId="77777777" w:rsidR="00931064" w:rsidRPr="0099255A" w:rsidRDefault="00931064" w:rsidP="00931064">
      <w:pPr>
        <w:pStyle w:val="Rubrik2"/>
      </w:pPr>
      <w:r>
        <w:t>Ärendebeskrivning</w:t>
      </w:r>
    </w:p>
    <w:p w14:paraId="63445E07" w14:textId="46CCB48F" w:rsidR="001E58F0" w:rsidRDefault="001E58F0" w:rsidP="001E58F0">
      <w:pPr>
        <w:pStyle w:val="Brdtext"/>
      </w:pPr>
      <w:r>
        <w:t xml:space="preserve">Nuvarande delegationsordning beslutades 2020-09-17. Översyn samt eventuella revideringar bör genomföras kontinuerligt. </w:t>
      </w:r>
    </w:p>
    <w:p w14:paraId="17E9CA9C" w14:textId="3F6F5949" w:rsidR="001E58F0" w:rsidRDefault="001E58F0" w:rsidP="001E58F0">
      <w:pPr>
        <w:pStyle w:val="Brdtext"/>
        <w:rPr>
          <w:bCs/>
        </w:rPr>
      </w:pPr>
      <w:r w:rsidRPr="00D127C0">
        <w:rPr>
          <w:bCs/>
        </w:rPr>
        <w:t>Beslutad delegationsordning förtydligas</w:t>
      </w:r>
      <w:r>
        <w:rPr>
          <w:bCs/>
        </w:rPr>
        <w:t xml:space="preserve"> samt kompletteras avseende tillkomna aktuella lagrum/bestämmelser.</w:t>
      </w:r>
    </w:p>
    <w:p w14:paraId="35186324" w14:textId="67540A5A" w:rsidR="001E58F0" w:rsidRPr="001E58F0" w:rsidRDefault="00CD23D9" w:rsidP="001E58F0">
      <w:pPr>
        <w:pStyle w:val="Brdtext"/>
        <w:rPr>
          <w:bCs/>
        </w:rPr>
      </w:pPr>
      <w:r>
        <w:rPr>
          <w:bCs/>
        </w:rPr>
        <w:t>Förändring genomförs även</w:t>
      </w:r>
      <w:r w:rsidR="001E58F0">
        <w:rPr>
          <w:bCs/>
        </w:rPr>
        <w:t xml:space="preserve"> </w:t>
      </w:r>
      <w:r>
        <w:rPr>
          <w:bCs/>
        </w:rPr>
        <w:t>avseende beslutad återrapportering</w:t>
      </w:r>
      <w:r w:rsidR="001E58F0">
        <w:rPr>
          <w:bCs/>
        </w:rPr>
        <w:t xml:space="preserve"> </w:t>
      </w:r>
      <w:r>
        <w:rPr>
          <w:bCs/>
        </w:rPr>
        <w:t xml:space="preserve">av delegationsbeslut </w:t>
      </w:r>
      <w:r w:rsidR="001E58F0">
        <w:rPr>
          <w:bCs/>
        </w:rPr>
        <w:t xml:space="preserve">till nämnd. </w:t>
      </w:r>
    </w:p>
    <w:p w14:paraId="26BB9B11" w14:textId="77777777" w:rsidR="00931064" w:rsidRDefault="00931064" w:rsidP="00931064">
      <w:pPr>
        <w:pStyle w:val="Rubrik2"/>
      </w:pPr>
      <w:r>
        <w:t xml:space="preserve">Beslutsunderlag </w:t>
      </w:r>
    </w:p>
    <w:p w14:paraId="6BB020D2" w14:textId="2F7D6BCD" w:rsidR="001E58F0" w:rsidRPr="001E58F0" w:rsidRDefault="001E58F0" w:rsidP="00931064">
      <w:pPr>
        <w:pStyle w:val="Rubrik2"/>
        <w:rPr>
          <w:rFonts w:asciiTheme="majorHAnsi" w:hAnsiTheme="majorHAnsi" w:cstheme="majorHAnsi"/>
          <w:b w:val="0"/>
        </w:rPr>
      </w:pPr>
      <w:r w:rsidRPr="001E58F0">
        <w:rPr>
          <w:rFonts w:asciiTheme="majorHAnsi" w:hAnsiTheme="majorHAnsi" w:cstheme="majorHAnsi"/>
          <w:b w:val="0"/>
        </w:rPr>
        <w:t>Tjänsteskrivelse.</w:t>
      </w:r>
    </w:p>
    <w:p w14:paraId="799D6F10" w14:textId="3BF4AB0F" w:rsidR="001E58F0" w:rsidRDefault="001E58F0" w:rsidP="001E58F0">
      <w:r>
        <w:t>Nytt förslag till delegationsordning.</w:t>
      </w:r>
    </w:p>
    <w:p w14:paraId="2215C2EC" w14:textId="77777777" w:rsidR="001E58F0" w:rsidRPr="001E58F0" w:rsidRDefault="001E58F0" w:rsidP="001E58F0"/>
    <w:p w14:paraId="43FEC03E" w14:textId="72F63DDC" w:rsidR="00931064" w:rsidRDefault="00931064" w:rsidP="00931064">
      <w:pPr>
        <w:pStyle w:val="Rubrik2"/>
      </w:pPr>
      <w:r>
        <w:t>Beslutet skickas till</w:t>
      </w:r>
    </w:p>
    <w:p w14:paraId="1F21EF14" w14:textId="18DF1C64" w:rsidR="00931064" w:rsidRDefault="001E58F0" w:rsidP="001E58F0">
      <w:pPr>
        <w:pStyle w:val="Brdtext"/>
        <w:spacing w:after="0"/>
      </w:pPr>
      <w:r>
        <w:t>Handläggare</w:t>
      </w:r>
    </w:p>
    <w:p w14:paraId="4250EC5D" w14:textId="2F143C4F" w:rsidR="001E58F0" w:rsidRDefault="001E58F0" w:rsidP="001E58F0">
      <w:pPr>
        <w:pStyle w:val="Brdtext"/>
        <w:spacing w:after="0"/>
      </w:pPr>
      <w:r>
        <w:t>Enhetschef</w:t>
      </w:r>
    </w:p>
    <w:p w14:paraId="365A8023" w14:textId="77777777" w:rsidR="001E58F0" w:rsidRDefault="001E58F0" w:rsidP="001E58F0">
      <w:pPr>
        <w:pStyle w:val="Brdtext"/>
        <w:spacing w:after="0"/>
      </w:pPr>
    </w:p>
    <w:p w14:paraId="73DDA2F6" w14:textId="77777777" w:rsidR="00931064" w:rsidRDefault="00931064" w:rsidP="00931064">
      <w:bookmarkStart w:id="22" w:name="Paragraf4Slut"/>
      <w:bookmarkEnd w:id="22"/>
    </w:p>
    <w:p w14:paraId="18C1A943" w14:textId="77777777" w:rsidR="00931064" w:rsidRDefault="00931064" w:rsidP="00931064">
      <w:pPr>
        <w:pStyle w:val="Paragrafnummer"/>
      </w:pPr>
      <w:bookmarkStart w:id="23" w:name="Paragraf5"/>
      <w:bookmarkStart w:id="24" w:name="_Toc98309368"/>
      <w:bookmarkEnd w:id="23"/>
      <w:r w:rsidRPr="0099255A">
        <w:lastRenderedPageBreak/>
        <w:t xml:space="preserve">§ </w:t>
      </w:r>
      <w:r w:rsidRPr="00771806">
        <w:t>30</w:t>
      </w:r>
      <w:r w:rsidRPr="0099255A">
        <w:tab/>
        <w:t xml:space="preserve">Dnr </w:t>
      </w:r>
      <w:proofErr w:type="gramStart"/>
      <w:r w:rsidRPr="00771806">
        <w:t>2022-000032</w:t>
      </w:r>
      <w:bookmarkEnd w:id="24"/>
      <w:proofErr w:type="gramEnd"/>
      <w:r>
        <w:t xml:space="preserve"> </w:t>
      </w:r>
    </w:p>
    <w:p w14:paraId="58872669" w14:textId="77777777" w:rsidR="00931064" w:rsidRPr="0099255A" w:rsidRDefault="00931064" w:rsidP="00931064">
      <w:pPr>
        <w:pStyle w:val="Rubrik1"/>
      </w:pPr>
      <w:bookmarkStart w:id="25" w:name="_Toc98309369"/>
      <w:r w:rsidRPr="00771806">
        <w:t>Placering av tillgångar enligt FB 14 kap. 5 § samt uttag från spärrat fondkonto enligt FB 14 kap. 8 §</w:t>
      </w:r>
      <w:bookmarkEnd w:id="25"/>
    </w:p>
    <w:p w14:paraId="1ED244E0" w14:textId="64E56BC0" w:rsidR="00B23562" w:rsidRPr="00B23562" w:rsidRDefault="00B23562" w:rsidP="00B23562">
      <w:pPr>
        <w:rPr>
          <w:i/>
          <w:iCs/>
        </w:rPr>
      </w:pPr>
      <w:r w:rsidRPr="00B23562">
        <w:rPr>
          <w:i/>
          <w:iCs/>
        </w:rPr>
        <w:t xml:space="preserve">Denna paragraf publiceras inte med hänvisning till offentlighets- och </w:t>
      </w:r>
      <w:r>
        <w:rPr>
          <w:i/>
          <w:iCs/>
        </w:rPr>
        <w:t>sekretess</w:t>
      </w:r>
      <w:r w:rsidRPr="00B23562">
        <w:rPr>
          <w:i/>
          <w:iCs/>
        </w:rPr>
        <w:t>lagen 32 kap. 4§</w:t>
      </w:r>
    </w:p>
    <w:p w14:paraId="0983C954" w14:textId="77777777" w:rsidR="00B23562" w:rsidRDefault="00B23562" w:rsidP="00B23562"/>
    <w:p w14:paraId="09387695" w14:textId="77777777" w:rsidR="00931064" w:rsidRDefault="00931064" w:rsidP="00931064">
      <w:bookmarkStart w:id="26" w:name="Paragraf5Slut"/>
      <w:bookmarkEnd w:id="26"/>
    </w:p>
    <w:p w14:paraId="5629DE7C" w14:textId="77777777" w:rsidR="00931064" w:rsidRDefault="00931064" w:rsidP="00931064">
      <w:pPr>
        <w:pStyle w:val="Paragrafnummer"/>
      </w:pPr>
      <w:bookmarkStart w:id="27" w:name="Paragraf6"/>
      <w:bookmarkStart w:id="28" w:name="_Toc98309370"/>
      <w:bookmarkEnd w:id="27"/>
      <w:r w:rsidRPr="0099255A">
        <w:lastRenderedPageBreak/>
        <w:t xml:space="preserve">§ </w:t>
      </w:r>
      <w:r w:rsidRPr="00771806">
        <w:t>31</w:t>
      </w:r>
      <w:r w:rsidRPr="0099255A">
        <w:tab/>
        <w:t xml:space="preserve">Dnr </w:t>
      </w:r>
      <w:proofErr w:type="gramStart"/>
      <w:r w:rsidRPr="00771806">
        <w:t>2022-000015</w:t>
      </w:r>
      <w:bookmarkEnd w:id="28"/>
      <w:proofErr w:type="gramEnd"/>
      <w:r>
        <w:t xml:space="preserve"> </w:t>
      </w:r>
    </w:p>
    <w:p w14:paraId="1F492945" w14:textId="77777777" w:rsidR="00931064" w:rsidRPr="0099255A" w:rsidRDefault="00931064" w:rsidP="00931064">
      <w:pPr>
        <w:pStyle w:val="Rubrik1"/>
      </w:pPr>
      <w:bookmarkStart w:id="29" w:name="_Toc98309371"/>
      <w:r w:rsidRPr="00771806">
        <w:t>Återrapportering av delegationsbeslut</w:t>
      </w:r>
      <w:bookmarkEnd w:id="29"/>
    </w:p>
    <w:p w14:paraId="54C0F6F6" w14:textId="77777777" w:rsidR="00931064" w:rsidRDefault="00931064" w:rsidP="00931064">
      <w:pPr>
        <w:pStyle w:val="Rubrik2"/>
      </w:pPr>
      <w:r>
        <w:t>Beslut</w:t>
      </w:r>
    </w:p>
    <w:p w14:paraId="598BD653" w14:textId="4F906FC1" w:rsidR="00CD23D9" w:rsidRDefault="00CD23D9" w:rsidP="00CD23D9">
      <w:pPr>
        <w:pStyle w:val="Brdtext"/>
      </w:pPr>
      <w:r>
        <w:t xml:space="preserve">Nämnden godkänner återrapporteringen av delegationsbeslut för perioden </w:t>
      </w:r>
      <w:proofErr w:type="gramStart"/>
      <w:r>
        <w:t>220201-220228</w:t>
      </w:r>
      <w:proofErr w:type="gramEnd"/>
      <w:r>
        <w:t>.</w:t>
      </w:r>
    </w:p>
    <w:p w14:paraId="1457313C" w14:textId="77777777" w:rsidR="00931064" w:rsidRDefault="00931064" w:rsidP="00931064">
      <w:pPr>
        <w:pStyle w:val="Rubrik2"/>
      </w:pPr>
      <w:r>
        <w:t xml:space="preserve">Beslutsunderlag </w:t>
      </w:r>
    </w:p>
    <w:p w14:paraId="70089559" w14:textId="21F3708F" w:rsidR="00931064" w:rsidRDefault="00CD23D9" w:rsidP="00931064">
      <w:pPr>
        <w:pStyle w:val="Brdtext"/>
      </w:pPr>
      <w:r>
        <w:t>Tjänsteskrivelse med bilaga.</w:t>
      </w:r>
    </w:p>
    <w:p w14:paraId="7C86A128" w14:textId="77777777" w:rsidR="00931064" w:rsidRDefault="00931064" w:rsidP="00931064">
      <w:bookmarkStart w:id="30" w:name="Paragraf6Slut"/>
      <w:bookmarkEnd w:id="30"/>
    </w:p>
    <w:p w14:paraId="53E18147" w14:textId="77777777" w:rsidR="00931064" w:rsidRDefault="00931064" w:rsidP="00931064">
      <w:pPr>
        <w:pStyle w:val="Paragrafnummer"/>
      </w:pPr>
      <w:bookmarkStart w:id="31" w:name="Paragraf7"/>
      <w:bookmarkStart w:id="32" w:name="_Toc98309372"/>
      <w:bookmarkEnd w:id="31"/>
      <w:r w:rsidRPr="0099255A">
        <w:lastRenderedPageBreak/>
        <w:t xml:space="preserve">§ </w:t>
      </w:r>
      <w:r w:rsidRPr="00771806">
        <w:t>32</w:t>
      </w:r>
      <w:r w:rsidRPr="0099255A">
        <w:tab/>
        <w:t xml:space="preserve">Dnr </w:t>
      </w:r>
      <w:proofErr w:type="gramStart"/>
      <w:r w:rsidRPr="00771806">
        <w:t>2022-000017</w:t>
      </w:r>
      <w:bookmarkEnd w:id="32"/>
      <w:proofErr w:type="gramEnd"/>
      <w:r>
        <w:t xml:space="preserve"> </w:t>
      </w:r>
    </w:p>
    <w:p w14:paraId="0D29637A" w14:textId="77777777" w:rsidR="00931064" w:rsidRPr="0099255A" w:rsidRDefault="00931064" w:rsidP="00931064">
      <w:pPr>
        <w:pStyle w:val="Rubrik1"/>
      </w:pPr>
      <w:bookmarkStart w:id="33" w:name="_Toc98309373"/>
      <w:r w:rsidRPr="00771806">
        <w:t>Kurser och konferenser</w:t>
      </w:r>
      <w:bookmarkEnd w:id="33"/>
    </w:p>
    <w:p w14:paraId="07D9FB44" w14:textId="77777777" w:rsidR="00931064" w:rsidRDefault="00931064" w:rsidP="00931064">
      <w:pPr>
        <w:pStyle w:val="Rubrik2"/>
      </w:pPr>
      <w:r>
        <w:t>Beslut</w:t>
      </w:r>
    </w:p>
    <w:p w14:paraId="50891F2B" w14:textId="500E72AB" w:rsidR="00931064" w:rsidRDefault="00CD23D9" w:rsidP="00931064">
      <w:pPr>
        <w:pStyle w:val="Brdtext"/>
      </w:pPr>
      <w:r>
        <w:t xml:space="preserve">Nämnden beslutar att </w:t>
      </w:r>
      <w:r w:rsidR="00FB5144">
        <w:t xml:space="preserve">prioritera </w:t>
      </w:r>
      <w:r>
        <w:t>delta</w:t>
      </w:r>
      <w:r w:rsidR="00FB5144">
        <w:t>gande</w:t>
      </w:r>
      <w:r>
        <w:t xml:space="preserve"> i Länsträffen under våren 2022, preliminär ort Lycksele. </w:t>
      </w:r>
    </w:p>
    <w:p w14:paraId="377D88B1" w14:textId="77777777" w:rsidR="00931064" w:rsidRPr="0099255A" w:rsidRDefault="00931064" w:rsidP="00931064">
      <w:pPr>
        <w:pStyle w:val="Rubrik2"/>
      </w:pPr>
      <w:r>
        <w:t>Ärendebeskrivning</w:t>
      </w:r>
    </w:p>
    <w:p w14:paraId="02BF17E4" w14:textId="77777777" w:rsidR="00CD23D9" w:rsidRDefault="00CD23D9" w:rsidP="00CD23D9">
      <w:pPr>
        <w:pStyle w:val="Brdtext"/>
      </w:pPr>
      <w:r>
        <w:t>SKR planerar att genomföra en kostnadsfri webbsändning den 27 april kl.09:30, temat är digitalisering samt professionella ställföreträdare.</w:t>
      </w:r>
    </w:p>
    <w:p w14:paraId="78043C73" w14:textId="77777777" w:rsidR="00CD23D9" w:rsidRDefault="00CD23D9" w:rsidP="00CD23D9">
      <w:pPr>
        <w:pStyle w:val="Brdtext"/>
      </w:pPr>
      <w:r>
        <w:t>Vidare under 2022 kommer FSÖ att erbjuda sina utbildningsdagar. De kommer även att planera och sköta genomförandet av Länsträffen under våren, preliminär ort Lycksele.</w:t>
      </w:r>
    </w:p>
    <w:p w14:paraId="558FF194" w14:textId="77777777" w:rsidR="00CD23D9" w:rsidRDefault="00CD23D9" w:rsidP="00CD23D9">
      <w:pPr>
        <w:pStyle w:val="Brdtext"/>
      </w:pPr>
      <w:r>
        <w:t>Andra aktuella utbildningar kan också komma att erbjudas under 2022.</w:t>
      </w:r>
    </w:p>
    <w:p w14:paraId="0E33979B" w14:textId="6457F165" w:rsidR="00CD23D9" w:rsidRDefault="00CD23D9" w:rsidP="00CD23D9">
      <w:pPr>
        <w:pStyle w:val="Brdtext"/>
      </w:pPr>
      <w:r>
        <w:t xml:space="preserve">Nämnden har en budget om </w:t>
      </w:r>
      <w:r w:rsidRPr="0019533E">
        <w:t>75 000</w:t>
      </w:r>
      <w:r>
        <w:t xml:space="preserve"> kronor för övriga kostnader att förhålla sig till och bör resonera om vad/vilka utbildningar som bör prioriteras. </w:t>
      </w:r>
    </w:p>
    <w:p w14:paraId="20EBC59F" w14:textId="77777777" w:rsidR="00931064" w:rsidRDefault="00931064" w:rsidP="00931064">
      <w:pPr>
        <w:pStyle w:val="Rubrik2"/>
      </w:pPr>
      <w:r>
        <w:t xml:space="preserve">Beslutsunderlag </w:t>
      </w:r>
    </w:p>
    <w:p w14:paraId="100917F1" w14:textId="43F8A6B1" w:rsidR="00931064" w:rsidRDefault="00CD23D9" w:rsidP="00931064">
      <w:pPr>
        <w:pStyle w:val="Brdtext"/>
      </w:pPr>
      <w:r>
        <w:t>Tjänsteskrivelse</w:t>
      </w:r>
    </w:p>
    <w:p w14:paraId="0A601BFC" w14:textId="77777777" w:rsidR="000E01B8" w:rsidRPr="0099255A" w:rsidRDefault="000E01B8" w:rsidP="00931064">
      <w:bookmarkStart w:id="34" w:name="Paragraf7Slut"/>
      <w:bookmarkEnd w:id="34"/>
    </w:p>
    <w:sectPr w:rsidR="000E01B8" w:rsidRPr="0099255A" w:rsidSect="00EF1D74">
      <w:headerReference w:type="default" r:id="rId16"/>
      <w:footerReference w:type="default" r:id="rId17"/>
      <w:type w:val="continuous"/>
      <w:pgSz w:w="11906" w:h="16838" w:code="9"/>
      <w:pgMar w:top="454" w:right="2041" w:bottom="397" w:left="2381" w:header="45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E399" w14:textId="77777777" w:rsidR="00931064" w:rsidRDefault="00931064">
      <w:r>
        <w:separator/>
      </w:r>
    </w:p>
  </w:endnote>
  <w:endnote w:type="continuationSeparator" w:id="0">
    <w:p w14:paraId="74CABED4" w14:textId="77777777" w:rsidR="00931064" w:rsidRDefault="0093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72FF" w14:textId="77777777" w:rsidR="00115F18" w:rsidRDefault="00115F1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A407" w14:textId="77777777" w:rsidR="00115F18" w:rsidRDefault="00115F1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Ind w:w="-130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04"/>
      <w:gridCol w:w="1304"/>
      <w:gridCol w:w="1304"/>
      <w:gridCol w:w="1304"/>
      <w:gridCol w:w="5216"/>
    </w:tblGrid>
    <w:tr w:rsidR="00C83719" w14:paraId="4AC2E8DB" w14:textId="77777777" w:rsidTr="004A48AB">
      <w:trPr>
        <w:cantSplit/>
        <w:trHeight w:hRule="exact" w:val="170"/>
      </w:trPr>
      <w:tc>
        <w:tcPr>
          <w:tcW w:w="5216" w:type="dxa"/>
          <w:gridSpan w:val="4"/>
          <w:tcBorders>
            <w:top w:val="single" w:sz="4" w:space="0" w:color="auto"/>
            <w:left w:val="single" w:sz="4" w:space="0" w:color="auto"/>
          </w:tcBorders>
        </w:tcPr>
        <w:p w14:paraId="033991EA" w14:textId="77777777" w:rsidR="00C83719" w:rsidRDefault="00C83719" w:rsidP="00D42FB6">
          <w:pPr>
            <w:pStyle w:val="Ledtext"/>
            <w:rPr>
              <w:sz w:val="14"/>
            </w:rPr>
          </w:pPr>
          <w:r>
            <w:rPr>
              <w:sz w:val="14"/>
            </w:rPr>
            <w:t xml:space="preserve">Justerandes </w:t>
          </w:r>
          <w:proofErr w:type="spellStart"/>
          <w:r>
            <w:rPr>
              <w:sz w:val="14"/>
            </w:rPr>
            <w:t>sign</w:t>
          </w:r>
          <w:proofErr w:type="spellEnd"/>
        </w:p>
      </w:tc>
      <w:tc>
        <w:tcPr>
          <w:tcW w:w="5216" w:type="dxa"/>
          <w:tcBorders>
            <w:top w:val="single" w:sz="4" w:space="0" w:color="auto"/>
          </w:tcBorders>
        </w:tcPr>
        <w:p w14:paraId="529F77C7" w14:textId="77777777" w:rsidR="00C83719" w:rsidRDefault="00C83719" w:rsidP="00D42FB6">
          <w:pPr>
            <w:pStyle w:val="Ledtext"/>
            <w:rPr>
              <w:sz w:val="14"/>
            </w:rPr>
          </w:pPr>
          <w:r>
            <w:rPr>
              <w:sz w:val="14"/>
            </w:rPr>
            <w:t>Utdragsbestyrkande</w:t>
          </w:r>
        </w:p>
      </w:tc>
    </w:tr>
    <w:tr w:rsidR="00C83719" w14:paraId="3F5D8E2D" w14:textId="77777777" w:rsidTr="004A48AB">
      <w:trPr>
        <w:cantSplit/>
        <w:trHeight w:hRule="exact" w:val="510"/>
      </w:trPr>
      <w:tc>
        <w:tcPr>
          <w:tcW w:w="1304" w:type="dxa"/>
          <w:tcBorders>
            <w:left w:val="single" w:sz="4" w:space="0" w:color="auto"/>
          </w:tcBorders>
        </w:tcPr>
        <w:p w14:paraId="326C090E" w14:textId="77777777" w:rsidR="00C83719" w:rsidRDefault="00C83719" w:rsidP="00D42FB6">
          <w:pPr>
            <w:pStyle w:val="Tabellinnehll"/>
          </w:pPr>
        </w:p>
      </w:tc>
      <w:tc>
        <w:tcPr>
          <w:tcW w:w="1304" w:type="dxa"/>
          <w:tcBorders>
            <w:left w:val="single" w:sz="4" w:space="0" w:color="auto"/>
          </w:tcBorders>
        </w:tcPr>
        <w:p w14:paraId="75A41C59" w14:textId="77777777" w:rsidR="00C83719" w:rsidRDefault="00C83719" w:rsidP="00D42FB6">
          <w:pPr>
            <w:pStyle w:val="Tabellinnehll"/>
          </w:pPr>
        </w:p>
      </w:tc>
      <w:tc>
        <w:tcPr>
          <w:tcW w:w="1304" w:type="dxa"/>
          <w:tcBorders>
            <w:left w:val="single" w:sz="4" w:space="0" w:color="auto"/>
          </w:tcBorders>
        </w:tcPr>
        <w:p w14:paraId="33E0805D" w14:textId="77777777" w:rsidR="00C83719" w:rsidRDefault="00C83719" w:rsidP="00D42FB6">
          <w:pPr>
            <w:pStyle w:val="Tabellinnehll"/>
          </w:pPr>
        </w:p>
      </w:tc>
      <w:tc>
        <w:tcPr>
          <w:tcW w:w="1304" w:type="dxa"/>
          <w:tcBorders>
            <w:left w:val="single" w:sz="4" w:space="0" w:color="auto"/>
          </w:tcBorders>
        </w:tcPr>
        <w:p w14:paraId="46A93757" w14:textId="77777777" w:rsidR="00C83719" w:rsidRDefault="00C83719" w:rsidP="00D42FB6">
          <w:pPr>
            <w:pStyle w:val="Tabellinnehll"/>
          </w:pPr>
        </w:p>
      </w:tc>
      <w:tc>
        <w:tcPr>
          <w:tcW w:w="5216" w:type="dxa"/>
          <w:tcBorders>
            <w:left w:val="single" w:sz="4" w:space="0" w:color="auto"/>
          </w:tcBorders>
        </w:tcPr>
        <w:p w14:paraId="64BCF05A" w14:textId="77777777" w:rsidR="00C83719" w:rsidRDefault="00C83719" w:rsidP="00D42FB6">
          <w:pPr>
            <w:pStyle w:val="Tabellinnehll"/>
          </w:pPr>
        </w:p>
      </w:tc>
    </w:tr>
  </w:tbl>
  <w:p w14:paraId="03243A41" w14:textId="77777777" w:rsidR="00C83719" w:rsidRPr="00D67EA5" w:rsidRDefault="00C83719">
    <w:pPr>
      <w:pStyle w:val="Sidfot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38A4" w14:textId="77777777" w:rsidR="004D7F84" w:rsidRDefault="004D7F84" w:rsidP="00354D3A">
    <w:pPr>
      <w:pStyle w:val="Sidfot"/>
    </w:pPr>
  </w:p>
  <w:p w14:paraId="3FBBC2CC" w14:textId="77777777" w:rsidR="004D7F84" w:rsidRDefault="004D7F84">
    <w:pPr>
      <w:pStyle w:val="Sidfo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8178" w14:textId="77777777" w:rsidR="00354D3A" w:rsidRDefault="00354D3A" w:rsidP="00354D3A">
    <w:pPr>
      <w:pStyle w:val="Sidfot"/>
    </w:pPr>
  </w:p>
  <w:p w14:paraId="1525CB16" w14:textId="77777777" w:rsidR="00354D3A" w:rsidRDefault="00354D3A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4606" w14:textId="77777777" w:rsidR="00931064" w:rsidRDefault="00931064">
      <w:r>
        <w:separator/>
      </w:r>
    </w:p>
  </w:footnote>
  <w:footnote w:type="continuationSeparator" w:id="0">
    <w:p w14:paraId="67C5F595" w14:textId="77777777" w:rsidR="00931064" w:rsidRDefault="0093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DE33" w14:textId="77777777" w:rsidR="00115F18" w:rsidRDefault="00115F1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Ind w:w="-226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A1730F" w:rsidRPr="00455D47" w14:paraId="7422D6BC" w14:textId="77777777" w:rsidTr="00354D3A">
      <w:trPr>
        <w:cantSplit/>
        <w:trHeight w:val="435"/>
      </w:trPr>
      <w:tc>
        <w:tcPr>
          <w:tcW w:w="5216" w:type="dxa"/>
          <w:vMerge w:val="restart"/>
        </w:tcPr>
        <w:p w14:paraId="4715B54C" w14:textId="77777777" w:rsidR="00115F18" w:rsidRPr="00115F18" w:rsidRDefault="00115F18" w:rsidP="00115F18">
          <w:pPr>
            <w:pStyle w:val="Sidhuvud"/>
            <w:rPr>
              <w:b/>
              <w:bCs/>
            </w:rPr>
          </w:pPr>
          <w:r>
            <w:rPr>
              <w:b/>
              <w:bCs/>
            </w:rPr>
            <w:t>Överförmyndarnämnd i södra Lappland</w:t>
          </w:r>
          <w:r>
            <w:rPr>
              <w:b/>
              <w:bCs/>
            </w:rPr>
            <w:br/>
          </w:r>
          <w:r w:rsidRPr="00F928E2">
            <w:rPr>
              <w:bCs/>
            </w:rPr>
            <w:t>Sorsele, Storuman, Dorotea, Åsele och Lycksele kommuner</w:t>
          </w:r>
        </w:p>
        <w:p w14:paraId="26D90438" w14:textId="77777777" w:rsidR="00A1730F" w:rsidRDefault="00A1730F" w:rsidP="00A1730F">
          <w:pPr>
            <w:pStyle w:val="Sidhuvud"/>
          </w:pPr>
        </w:p>
        <w:p w14:paraId="6E83A97D" w14:textId="77777777" w:rsidR="00A1730F" w:rsidRPr="00455D47" w:rsidRDefault="00931064" w:rsidP="00CA2C87">
          <w:pPr>
            <w:pStyle w:val="Sidhuvudfet"/>
          </w:pPr>
          <w:r>
            <w:t>Överförmyndarnämnden</w:t>
          </w:r>
        </w:p>
      </w:tc>
      <w:tc>
        <w:tcPr>
          <w:tcW w:w="3912" w:type="dxa"/>
          <w:gridSpan w:val="2"/>
        </w:tcPr>
        <w:p w14:paraId="4C0A15BF" w14:textId="77777777" w:rsidR="00A1730F" w:rsidRPr="00CA2C87" w:rsidRDefault="00A1730F" w:rsidP="00A1730F">
          <w:pPr>
            <w:pStyle w:val="Sidhuvud"/>
            <w:rPr>
              <w:b/>
              <w:bCs/>
            </w:rPr>
          </w:pPr>
          <w:r w:rsidRPr="00CA2C87">
            <w:rPr>
              <w:b/>
              <w:bCs/>
            </w:rPr>
            <w:t>S</w:t>
          </w:r>
          <w:r w:rsidR="0023319D" w:rsidRPr="00CA2C87">
            <w:rPr>
              <w:b/>
              <w:bCs/>
            </w:rPr>
            <w:t>AMMANTRÄDESPROTOKOLL</w:t>
          </w:r>
        </w:p>
      </w:tc>
      <w:tc>
        <w:tcPr>
          <w:tcW w:w="1304" w:type="dxa"/>
        </w:tcPr>
        <w:p w14:paraId="39F12B9C" w14:textId="77777777" w:rsidR="00A1730F" w:rsidRPr="00455D47" w:rsidRDefault="00A1730F" w:rsidP="00A1730F">
          <w:pPr>
            <w:pStyle w:val="Sidhuvud"/>
          </w:pPr>
          <w:r w:rsidRPr="00455D47">
            <w:rPr>
              <w:rStyle w:val="Sidnummer"/>
            </w:rPr>
            <w:fldChar w:fldCharType="begin"/>
          </w:r>
          <w:r w:rsidRPr="00455D47">
            <w:rPr>
              <w:rStyle w:val="Sidnummer"/>
            </w:rPr>
            <w:instrText xml:space="preserve"> PAGE </w:instrText>
          </w:r>
          <w:r w:rsidRPr="00455D47">
            <w:rPr>
              <w:rStyle w:val="Sidnummer"/>
            </w:rPr>
            <w:fldChar w:fldCharType="separate"/>
          </w:r>
          <w:r w:rsidR="00931064">
            <w:rPr>
              <w:rStyle w:val="Sidnummer"/>
              <w:noProof/>
            </w:rPr>
            <w:t>1</w:t>
          </w:r>
          <w:r w:rsidRPr="00455D47">
            <w:rPr>
              <w:rStyle w:val="Sidnummer"/>
            </w:rPr>
            <w:fldChar w:fldCharType="end"/>
          </w:r>
          <w:r w:rsidRPr="00455D47">
            <w:rPr>
              <w:rStyle w:val="Sidnummer"/>
            </w:rPr>
            <w:t>(</w:t>
          </w:r>
          <w:r w:rsidRPr="00455D47">
            <w:rPr>
              <w:rStyle w:val="Sidnummer"/>
            </w:rPr>
            <w:fldChar w:fldCharType="begin"/>
          </w:r>
          <w:r w:rsidRPr="00455D47">
            <w:rPr>
              <w:rStyle w:val="Sidnummer"/>
            </w:rPr>
            <w:instrText xml:space="preserve"> NUMPAGES </w:instrText>
          </w:r>
          <w:r w:rsidRPr="00455D47">
            <w:rPr>
              <w:rStyle w:val="Sidnummer"/>
            </w:rPr>
            <w:fldChar w:fldCharType="separate"/>
          </w:r>
          <w:r w:rsidR="00931064">
            <w:rPr>
              <w:rStyle w:val="Sidnummer"/>
              <w:noProof/>
            </w:rPr>
            <w:t>9</w:t>
          </w:r>
          <w:r w:rsidRPr="00455D47">
            <w:rPr>
              <w:rStyle w:val="Sidnummer"/>
            </w:rPr>
            <w:fldChar w:fldCharType="end"/>
          </w:r>
          <w:r w:rsidRPr="00455D47">
            <w:rPr>
              <w:rStyle w:val="Sidnummer"/>
            </w:rPr>
            <w:t>)</w:t>
          </w:r>
        </w:p>
      </w:tc>
    </w:tr>
    <w:tr w:rsidR="00A1730F" w:rsidRPr="00455D47" w14:paraId="78F117E4" w14:textId="77777777" w:rsidTr="00354D3A">
      <w:trPr>
        <w:cantSplit/>
        <w:trHeight w:val="480"/>
      </w:trPr>
      <w:tc>
        <w:tcPr>
          <w:tcW w:w="5216" w:type="dxa"/>
          <w:vMerge/>
        </w:tcPr>
        <w:p w14:paraId="7794ED0B" w14:textId="77777777" w:rsidR="00A1730F" w:rsidRPr="00455D47" w:rsidRDefault="00A1730F" w:rsidP="00A1730F">
          <w:pPr>
            <w:pStyle w:val="Tabellinnehll"/>
          </w:pPr>
        </w:p>
      </w:tc>
      <w:tc>
        <w:tcPr>
          <w:tcW w:w="2608" w:type="dxa"/>
          <w:vAlign w:val="center"/>
        </w:tcPr>
        <w:p w14:paraId="2756BDDA" w14:textId="77777777" w:rsidR="00A1730F" w:rsidRDefault="00A1730F" w:rsidP="00A1730F">
          <w:pPr>
            <w:pStyle w:val="Sidhuvudledtext"/>
          </w:pPr>
          <w:r>
            <w:t>Sammanträdesdatum</w:t>
          </w:r>
        </w:p>
        <w:p w14:paraId="45BE1B9A" w14:textId="77777777" w:rsidR="00A1730F" w:rsidRPr="00455D47" w:rsidRDefault="00931064" w:rsidP="004E5107">
          <w:pPr>
            <w:pStyle w:val="Sidhuvud"/>
          </w:pPr>
          <w:r>
            <w:t>2022-03-17</w:t>
          </w:r>
        </w:p>
      </w:tc>
      <w:tc>
        <w:tcPr>
          <w:tcW w:w="2608" w:type="dxa"/>
          <w:gridSpan w:val="2"/>
        </w:tcPr>
        <w:p w14:paraId="2935C0C2" w14:textId="77777777" w:rsidR="00A1730F" w:rsidRPr="00455D47" w:rsidRDefault="00A1730F" w:rsidP="00A1730F">
          <w:pPr>
            <w:pStyle w:val="Sidhuvudledtext"/>
          </w:pPr>
        </w:p>
        <w:p w14:paraId="0E3095D7" w14:textId="77777777" w:rsidR="00A1730F" w:rsidRPr="00455D47" w:rsidRDefault="00A1730F" w:rsidP="00A1730F">
          <w:pPr>
            <w:pStyle w:val="Sidhuvud"/>
          </w:pPr>
        </w:p>
      </w:tc>
    </w:tr>
    <w:tr w:rsidR="00A1730F" w:rsidRPr="00455D47" w14:paraId="0574F9F5" w14:textId="77777777" w:rsidTr="00354D3A">
      <w:trPr>
        <w:cantSplit/>
        <w:trHeight w:val="480"/>
      </w:trPr>
      <w:tc>
        <w:tcPr>
          <w:tcW w:w="5216" w:type="dxa"/>
          <w:vMerge/>
          <w:vAlign w:val="bottom"/>
        </w:tcPr>
        <w:p w14:paraId="542E8E46" w14:textId="77777777" w:rsidR="00A1730F" w:rsidRPr="00455D47" w:rsidRDefault="00A1730F" w:rsidP="00A1730F">
          <w:pPr>
            <w:pStyle w:val="Sidhuvud"/>
          </w:pPr>
        </w:p>
      </w:tc>
      <w:tc>
        <w:tcPr>
          <w:tcW w:w="2608" w:type="dxa"/>
          <w:vAlign w:val="bottom"/>
        </w:tcPr>
        <w:p w14:paraId="1914E46E" w14:textId="77777777" w:rsidR="00A1730F" w:rsidRPr="00455D47" w:rsidRDefault="00A1730F" w:rsidP="00A1730F">
          <w:pPr>
            <w:pStyle w:val="Sidhuvud"/>
          </w:pPr>
        </w:p>
      </w:tc>
      <w:tc>
        <w:tcPr>
          <w:tcW w:w="2608" w:type="dxa"/>
          <w:gridSpan w:val="2"/>
          <w:vAlign w:val="bottom"/>
        </w:tcPr>
        <w:p w14:paraId="518C10FF" w14:textId="77777777" w:rsidR="00A1730F" w:rsidRPr="00455D47" w:rsidRDefault="00A1730F" w:rsidP="00A1730F">
          <w:pPr>
            <w:pStyle w:val="Sidhuvud"/>
          </w:pPr>
        </w:p>
      </w:tc>
    </w:tr>
  </w:tbl>
  <w:p w14:paraId="73A5CE05" w14:textId="77777777" w:rsidR="00C83719" w:rsidRPr="00A1730F" w:rsidRDefault="00C83719" w:rsidP="00A1730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BEA3" w14:textId="77777777" w:rsidR="00C83719" w:rsidRDefault="00C83719">
    <w:pPr>
      <w:pStyle w:val="Sidhuvud"/>
      <w:spacing w:after="6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16791A" w:rsidRPr="00455D47" w14:paraId="35E6CE3F" w14:textId="77777777" w:rsidTr="00354D3A">
      <w:trPr>
        <w:cantSplit/>
        <w:trHeight w:val="435"/>
      </w:trPr>
      <w:tc>
        <w:tcPr>
          <w:tcW w:w="5216" w:type="dxa"/>
          <w:vMerge w:val="restart"/>
        </w:tcPr>
        <w:p w14:paraId="436ED8F6" w14:textId="77777777" w:rsidR="0016791A" w:rsidRPr="00115F18" w:rsidRDefault="00115F18" w:rsidP="00115F18">
          <w:pPr>
            <w:spacing w:before="120"/>
            <w:rPr>
              <w:b/>
              <w:bCs/>
            </w:rPr>
          </w:pPr>
          <w:r w:rsidRPr="00115F18">
            <w:rPr>
              <w:b/>
              <w:bCs/>
            </w:rPr>
            <w:t>Överförmyndarnämnd i södra Lappland</w:t>
          </w:r>
          <w:r w:rsidRPr="00115F18">
            <w:rPr>
              <w:b/>
              <w:bCs/>
            </w:rPr>
            <w:br/>
          </w:r>
          <w:r w:rsidRPr="00115F18">
            <w:rPr>
              <w:bCs/>
            </w:rPr>
            <w:t>Sorsele, Storuman, Dorotea, Åsele och Lycksele kommuner</w:t>
          </w:r>
        </w:p>
        <w:p w14:paraId="0E862A30" w14:textId="77777777" w:rsidR="00115F18" w:rsidRDefault="00115F18" w:rsidP="00CA2C87">
          <w:pPr>
            <w:pStyle w:val="Sidhuvudfet"/>
          </w:pPr>
        </w:p>
        <w:p w14:paraId="4C0D3E97" w14:textId="77777777" w:rsidR="0016791A" w:rsidRPr="00455D47" w:rsidRDefault="00931064" w:rsidP="00CA2C87">
          <w:pPr>
            <w:pStyle w:val="Sidhuvudfet"/>
          </w:pPr>
          <w:r>
            <w:t>Överförmyndarnämnden</w:t>
          </w:r>
        </w:p>
      </w:tc>
      <w:tc>
        <w:tcPr>
          <w:tcW w:w="3912" w:type="dxa"/>
          <w:gridSpan w:val="2"/>
        </w:tcPr>
        <w:p w14:paraId="332707D0" w14:textId="77777777" w:rsidR="0016791A" w:rsidRPr="00CA2C87" w:rsidRDefault="0016791A" w:rsidP="0016791A">
          <w:pPr>
            <w:pStyle w:val="Sidhuvud"/>
            <w:rPr>
              <w:b/>
              <w:bCs/>
            </w:rPr>
          </w:pPr>
          <w:r w:rsidRPr="00CA2C87">
            <w:rPr>
              <w:b/>
              <w:bCs/>
            </w:rPr>
            <w:t>S</w:t>
          </w:r>
          <w:r w:rsidR="0023319D" w:rsidRPr="00CA2C87">
            <w:rPr>
              <w:b/>
              <w:bCs/>
            </w:rPr>
            <w:t>AMMANTRÄDESPROTOKOLL</w:t>
          </w:r>
        </w:p>
      </w:tc>
      <w:tc>
        <w:tcPr>
          <w:tcW w:w="1304" w:type="dxa"/>
        </w:tcPr>
        <w:p w14:paraId="7B63920C" w14:textId="77777777" w:rsidR="0016791A" w:rsidRPr="00455D47" w:rsidRDefault="0016791A" w:rsidP="0016791A">
          <w:pPr>
            <w:pStyle w:val="Sidhuvud"/>
          </w:pPr>
          <w:r w:rsidRPr="00455D47">
            <w:rPr>
              <w:rStyle w:val="Sidnummer"/>
            </w:rPr>
            <w:fldChar w:fldCharType="begin"/>
          </w:r>
          <w:r w:rsidRPr="00455D47">
            <w:rPr>
              <w:rStyle w:val="Sidnummer"/>
            </w:rPr>
            <w:instrText xml:space="preserve"> PAGE </w:instrText>
          </w:r>
          <w:r w:rsidRPr="00455D47">
            <w:rPr>
              <w:rStyle w:val="Sidnummer"/>
            </w:rPr>
            <w:fldChar w:fldCharType="separate"/>
          </w:r>
          <w:r w:rsidR="00931064">
            <w:rPr>
              <w:rStyle w:val="Sidnummer"/>
              <w:noProof/>
            </w:rPr>
            <w:t>2</w:t>
          </w:r>
          <w:r w:rsidRPr="00455D47">
            <w:rPr>
              <w:rStyle w:val="Sidnummer"/>
            </w:rPr>
            <w:fldChar w:fldCharType="end"/>
          </w:r>
          <w:r w:rsidRPr="00455D47">
            <w:rPr>
              <w:rStyle w:val="Sidnummer"/>
            </w:rPr>
            <w:t>(</w:t>
          </w:r>
          <w:r w:rsidRPr="00455D47">
            <w:rPr>
              <w:rStyle w:val="Sidnummer"/>
            </w:rPr>
            <w:fldChar w:fldCharType="begin"/>
          </w:r>
          <w:r w:rsidRPr="00455D47">
            <w:rPr>
              <w:rStyle w:val="Sidnummer"/>
            </w:rPr>
            <w:instrText xml:space="preserve"> NUMPAGES </w:instrText>
          </w:r>
          <w:r w:rsidRPr="00455D47">
            <w:rPr>
              <w:rStyle w:val="Sidnummer"/>
            </w:rPr>
            <w:fldChar w:fldCharType="separate"/>
          </w:r>
          <w:r w:rsidR="00931064">
            <w:rPr>
              <w:rStyle w:val="Sidnummer"/>
              <w:noProof/>
            </w:rPr>
            <w:t>9</w:t>
          </w:r>
          <w:r w:rsidRPr="00455D47">
            <w:rPr>
              <w:rStyle w:val="Sidnummer"/>
            </w:rPr>
            <w:fldChar w:fldCharType="end"/>
          </w:r>
          <w:r w:rsidRPr="00455D47">
            <w:rPr>
              <w:rStyle w:val="Sidnummer"/>
            </w:rPr>
            <w:t>)</w:t>
          </w:r>
        </w:p>
      </w:tc>
    </w:tr>
    <w:tr w:rsidR="0016791A" w:rsidRPr="00455D47" w14:paraId="5F1C4B91" w14:textId="77777777" w:rsidTr="00354D3A">
      <w:trPr>
        <w:cantSplit/>
        <w:trHeight w:val="480"/>
      </w:trPr>
      <w:tc>
        <w:tcPr>
          <w:tcW w:w="5216" w:type="dxa"/>
          <w:vMerge/>
        </w:tcPr>
        <w:p w14:paraId="72831256" w14:textId="77777777" w:rsidR="0016791A" w:rsidRPr="00455D47" w:rsidRDefault="0016791A" w:rsidP="0016791A">
          <w:pPr>
            <w:pStyle w:val="Tabellinnehll"/>
          </w:pPr>
        </w:p>
      </w:tc>
      <w:tc>
        <w:tcPr>
          <w:tcW w:w="2608" w:type="dxa"/>
        </w:tcPr>
        <w:p w14:paraId="29636A13" w14:textId="77777777" w:rsidR="0016791A" w:rsidRDefault="0016791A" w:rsidP="0016791A">
          <w:pPr>
            <w:pStyle w:val="Sidhuvudledtext"/>
          </w:pPr>
          <w:r>
            <w:t>Sammanträdesdatum</w:t>
          </w:r>
        </w:p>
        <w:p w14:paraId="65E9260E" w14:textId="77777777" w:rsidR="0016791A" w:rsidRPr="00455D47" w:rsidRDefault="00931064" w:rsidP="0016791A">
          <w:pPr>
            <w:pStyle w:val="Sidhuvud"/>
          </w:pPr>
          <w:r>
            <w:t>2022-03-17</w:t>
          </w:r>
        </w:p>
      </w:tc>
      <w:tc>
        <w:tcPr>
          <w:tcW w:w="2608" w:type="dxa"/>
          <w:gridSpan w:val="2"/>
        </w:tcPr>
        <w:p w14:paraId="3C65C80B" w14:textId="77777777" w:rsidR="0016791A" w:rsidRPr="00455D47" w:rsidRDefault="0016791A" w:rsidP="0016791A">
          <w:pPr>
            <w:pStyle w:val="Sidhuvudledtext"/>
          </w:pPr>
        </w:p>
        <w:p w14:paraId="27B8297C" w14:textId="77777777" w:rsidR="0016791A" w:rsidRPr="00455D47" w:rsidRDefault="0016791A" w:rsidP="0016791A">
          <w:pPr>
            <w:pStyle w:val="Sidhuvud"/>
          </w:pPr>
        </w:p>
      </w:tc>
    </w:tr>
    <w:tr w:rsidR="0016791A" w:rsidRPr="00455D47" w14:paraId="0257BE11" w14:textId="77777777" w:rsidTr="00354D3A">
      <w:trPr>
        <w:cantSplit/>
        <w:trHeight w:val="480"/>
      </w:trPr>
      <w:tc>
        <w:tcPr>
          <w:tcW w:w="5216" w:type="dxa"/>
          <w:vMerge/>
          <w:vAlign w:val="bottom"/>
        </w:tcPr>
        <w:p w14:paraId="5B8BEB7E" w14:textId="77777777" w:rsidR="0016791A" w:rsidRPr="00455D47" w:rsidRDefault="0016791A" w:rsidP="0016791A">
          <w:pPr>
            <w:pStyle w:val="Sidhuvud"/>
          </w:pPr>
        </w:p>
      </w:tc>
      <w:tc>
        <w:tcPr>
          <w:tcW w:w="2608" w:type="dxa"/>
          <w:vAlign w:val="bottom"/>
        </w:tcPr>
        <w:p w14:paraId="21D6173E" w14:textId="77777777" w:rsidR="0016791A" w:rsidRPr="00455D47" w:rsidRDefault="0016791A" w:rsidP="0016791A">
          <w:pPr>
            <w:pStyle w:val="Sidhuvud"/>
          </w:pPr>
        </w:p>
      </w:tc>
      <w:tc>
        <w:tcPr>
          <w:tcW w:w="2608" w:type="dxa"/>
          <w:gridSpan w:val="2"/>
          <w:vAlign w:val="bottom"/>
        </w:tcPr>
        <w:p w14:paraId="2D467087" w14:textId="77777777" w:rsidR="0016791A" w:rsidRPr="00455D47" w:rsidRDefault="0016791A" w:rsidP="0016791A">
          <w:pPr>
            <w:pStyle w:val="Sidhuvud"/>
          </w:pPr>
        </w:p>
      </w:tc>
    </w:tr>
  </w:tbl>
  <w:p w14:paraId="7B234F8A" w14:textId="77777777" w:rsidR="004D7F84" w:rsidRPr="00455D47" w:rsidRDefault="004D7F84" w:rsidP="00916D27">
    <w:pPr>
      <w:pStyle w:val="Sidhuvud"/>
      <w:spacing w:after="720"/>
      <w:ind w:left="-130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Ind w:w="-1276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354D3A" w:rsidRPr="00455D47" w14:paraId="7650FA49" w14:textId="77777777" w:rsidTr="00EF1D74">
      <w:trPr>
        <w:cantSplit/>
        <w:trHeight w:val="435"/>
      </w:trPr>
      <w:tc>
        <w:tcPr>
          <w:tcW w:w="5216" w:type="dxa"/>
          <w:vMerge w:val="restart"/>
        </w:tcPr>
        <w:p w14:paraId="4F3712B6" w14:textId="77777777" w:rsidR="00354D3A" w:rsidRDefault="0023319D" w:rsidP="0016791A">
          <w:pPr>
            <w:pStyle w:val="Sidhuvud"/>
          </w:pPr>
          <w:r>
            <w:rPr>
              <w:noProof/>
            </w:rPr>
            <w:drawing>
              <wp:inline distT="0" distB="0" distL="0" distR="0" wp14:anchorId="35E0827B" wp14:editId="00FA6CB9">
                <wp:extent cx="1352550" cy="645607"/>
                <wp:effectExtent l="0" t="0" r="0" b="254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ycksele kommu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869" cy="656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D5B799" w14:textId="77777777" w:rsidR="00354D3A" w:rsidRPr="00455D47" w:rsidRDefault="00931064" w:rsidP="00CA2C87">
          <w:pPr>
            <w:pStyle w:val="Sidhuvudfet"/>
          </w:pPr>
          <w:r>
            <w:t>Överförmyndarnämnden</w:t>
          </w:r>
        </w:p>
      </w:tc>
      <w:tc>
        <w:tcPr>
          <w:tcW w:w="3912" w:type="dxa"/>
          <w:gridSpan w:val="2"/>
        </w:tcPr>
        <w:p w14:paraId="37F11624" w14:textId="77777777" w:rsidR="00354D3A" w:rsidRPr="00CA2C87" w:rsidRDefault="00354D3A" w:rsidP="0016791A">
          <w:pPr>
            <w:pStyle w:val="Sidhuvud"/>
            <w:rPr>
              <w:b/>
              <w:bCs/>
            </w:rPr>
          </w:pPr>
          <w:r w:rsidRPr="00CA2C87">
            <w:rPr>
              <w:b/>
              <w:bCs/>
            </w:rPr>
            <w:t>S</w:t>
          </w:r>
          <w:r w:rsidR="00CA2C87" w:rsidRPr="00CA2C87">
            <w:rPr>
              <w:b/>
              <w:bCs/>
            </w:rPr>
            <w:t>AMMANTRÄDESPROTOKOLL</w:t>
          </w:r>
        </w:p>
      </w:tc>
      <w:tc>
        <w:tcPr>
          <w:tcW w:w="1304" w:type="dxa"/>
        </w:tcPr>
        <w:p w14:paraId="36EB2757" w14:textId="77777777" w:rsidR="00354D3A" w:rsidRPr="00455D47" w:rsidRDefault="00354D3A" w:rsidP="0016791A">
          <w:pPr>
            <w:pStyle w:val="Sidhuvud"/>
          </w:pPr>
          <w:r w:rsidRPr="00455D47">
            <w:rPr>
              <w:rStyle w:val="Sidnummer"/>
            </w:rPr>
            <w:fldChar w:fldCharType="begin"/>
          </w:r>
          <w:r w:rsidRPr="00455D47">
            <w:rPr>
              <w:rStyle w:val="Sidnummer"/>
            </w:rPr>
            <w:instrText xml:space="preserve"> PAGE </w:instrText>
          </w:r>
          <w:r w:rsidRPr="00455D47">
            <w:rPr>
              <w:rStyle w:val="Sidnummer"/>
            </w:rPr>
            <w:fldChar w:fldCharType="separate"/>
          </w:r>
          <w:r w:rsidR="00931064">
            <w:rPr>
              <w:rStyle w:val="Sidnummer"/>
              <w:noProof/>
            </w:rPr>
            <w:t>9</w:t>
          </w:r>
          <w:r w:rsidRPr="00455D47">
            <w:rPr>
              <w:rStyle w:val="Sidnummer"/>
            </w:rPr>
            <w:fldChar w:fldCharType="end"/>
          </w:r>
          <w:r w:rsidRPr="00455D47">
            <w:rPr>
              <w:rStyle w:val="Sidnummer"/>
            </w:rPr>
            <w:t>(</w:t>
          </w:r>
          <w:r w:rsidRPr="00455D47">
            <w:rPr>
              <w:rStyle w:val="Sidnummer"/>
            </w:rPr>
            <w:fldChar w:fldCharType="begin"/>
          </w:r>
          <w:r w:rsidRPr="00455D47">
            <w:rPr>
              <w:rStyle w:val="Sidnummer"/>
            </w:rPr>
            <w:instrText xml:space="preserve"> NUMPAGES </w:instrText>
          </w:r>
          <w:r w:rsidRPr="00455D47">
            <w:rPr>
              <w:rStyle w:val="Sidnummer"/>
            </w:rPr>
            <w:fldChar w:fldCharType="separate"/>
          </w:r>
          <w:r w:rsidR="00931064">
            <w:rPr>
              <w:rStyle w:val="Sidnummer"/>
              <w:noProof/>
            </w:rPr>
            <w:t>9</w:t>
          </w:r>
          <w:r w:rsidRPr="00455D47">
            <w:rPr>
              <w:rStyle w:val="Sidnummer"/>
            </w:rPr>
            <w:fldChar w:fldCharType="end"/>
          </w:r>
          <w:r w:rsidRPr="00455D47">
            <w:rPr>
              <w:rStyle w:val="Sidnummer"/>
            </w:rPr>
            <w:t>)</w:t>
          </w:r>
        </w:p>
      </w:tc>
    </w:tr>
    <w:tr w:rsidR="00354D3A" w:rsidRPr="00455D47" w14:paraId="2086FF33" w14:textId="77777777" w:rsidTr="00EF1D74">
      <w:trPr>
        <w:cantSplit/>
        <w:trHeight w:val="480"/>
      </w:trPr>
      <w:tc>
        <w:tcPr>
          <w:tcW w:w="5216" w:type="dxa"/>
          <w:vMerge/>
        </w:tcPr>
        <w:p w14:paraId="1B9EBFE1" w14:textId="77777777" w:rsidR="00354D3A" w:rsidRPr="00455D47" w:rsidRDefault="00354D3A" w:rsidP="0016791A">
          <w:pPr>
            <w:pStyle w:val="Tabellinnehll"/>
          </w:pPr>
        </w:p>
      </w:tc>
      <w:tc>
        <w:tcPr>
          <w:tcW w:w="2608" w:type="dxa"/>
        </w:tcPr>
        <w:p w14:paraId="3433C9DF" w14:textId="77777777" w:rsidR="00354D3A" w:rsidRDefault="00354D3A" w:rsidP="0016791A">
          <w:pPr>
            <w:pStyle w:val="Sidhuvudledtext"/>
          </w:pPr>
          <w:r>
            <w:t>Sammanträdesdatum</w:t>
          </w:r>
        </w:p>
        <w:p w14:paraId="41D42D27" w14:textId="77777777" w:rsidR="00354D3A" w:rsidRPr="00455D47" w:rsidRDefault="00931064" w:rsidP="0016791A">
          <w:pPr>
            <w:pStyle w:val="Sidhuvud"/>
          </w:pPr>
          <w:r>
            <w:t>2022-03-17</w:t>
          </w:r>
        </w:p>
      </w:tc>
      <w:tc>
        <w:tcPr>
          <w:tcW w:w="2608" w:type="dxa"/>
          <w:gridSpan w:val="2"/>
        </w:tcPr>
        <w:p w14:paraId="03D51367" w14:textId="77777777" w:rsidR="00354D3A" w:rsidRPr="00455D47" w:rsidRDefault="00354D3A" w:rsidP="0016791A">
          <w:pPr>
            <w:pStyle w:val="Sidhuvudledtext"/>
          </w:pPr>
        </w:p>
        <w:p w14:paraId="20560EEB" w14:textId="77777777" w:rsidR="00354D3A" w:rsidRPr="00455D47" w:rsidRDefault="00354D3A" w:rsidP="0016791A">
          <w:pPr>
            <w:pStyle w:val="Sidhuvud"/>
          </w:pPr>
        </w:p>
      </w:tc>
    </w:tr>
    <w:tr w:rsidR="00354D3A" w:rsidRPr="00455D47" w14:paraId="4DB3ACAF" w14:textId="77777777" w:rsidTr="00EF1D74">
      <w:trPr>
        <w:cantSplit/>
        <w:trHeight w:val="480"/>
      </w:trPr>
      <w:tc>
        <w:tcPr>
          <w:tcW w:w="5216" w:type="dxa"/>
          <w:vMerge/>
          <w:vAlign w:val="bottom"/>
        </w:tcPr>
        <w:p w14:paraId="75F91959" w14:textId="77777777" w:rsidR="00354D3A" w:rsidRPr="00455D47" w:rsidRDefault="00354D3A" w:rsidP="0016791A">
          <w:pPr>
            <w:pStyle w:val="Sidhuvud"/>
          </w:pPr>
        </w:p>
      </w:tc>
      <w:tc>
        <w:tcPr>
          <w:tcW w:w="2608" w:type="dxa"/>
          <w:vAlign w:val="bottom"/>
        </w:tcPr>
        <w:p w14:paraId="704E52A8" w14:textId="77777777" w:rsidR="00354D3A" w:rsidRPr="00455D47" w:rsidRDefault="00354D3A" w:rsidP="0016791A">
          <w:pPr>
            <w:pStyle w:val="Sidhuvud"/>
          </w:pPr>
        </w:p>
      </w:tc>
      <w:tc>
        <w:tcPr>
          <w:tcW w:w="2608" w:type="dxa"/>
          <w:gridSpan w:val="2"/>
          <w:vAlign w:val="bottom"/>
        </w:tcPr>
        <w:p w14:paraId="07C5E375" w14:textId="77777777" w:rsidR="00354D3A" w:rsidRPr="00455D47" w:rsidRDefault="00354D3A" w:rsidP="0016791A">
          <w:pPr>
            <w:pStyle w:val="Sidhuvud"/>
          </w:pPr>
        </w:p>
      </w:tc>
    </w:tr>
  </w:tbl>
  <w:p w14:paraId="00F4A3B9" w14:textId="77777777" w:rsidR="00354D3A" w:rsidRPr="00455D47" w:rsidRDefault="00EF1D74" w:rsidP="00EF1D74">
    <w:pPr>
      <w:pStyle w:val="Sidhuvud"/>
      <w:tabs>
        <w:tab w:val="left" w:pos="4860"/>
      </w:tabs>
      <w:spacing w:after="720"/>
      <w:ind w:left="-130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5F4A7C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924D084"/>
    <w:lvl w:ilvl="0">
      <w:start w:val="1"/>
      <w:numFmt w:val="bullet"/>
      <w:pStyle w:val="Punktlist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AD2136"/>
    <w:multiLevelType w:val="hybridMultilevel"/>
    <w:tmpl w:val="CF048916"/>
    <w:lvl w:ilvl="0" w:tplc="5D2855E0">
      <w:start w:val="202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56614"/>
    <w:multiLevelType w:val="hybridMultilevel"/>
    <w:tmpl w:val="5FC68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Ciceron\classic32\LOKAL\TEMP\TE_exp.txt"/>
  </w:mailMerge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nvandare_txt_Enhet" w:val="Kommunstyrelsens förvaltning"/>
    <w:docVar w:name="anvandare_txt_Epost" w:val="martina.bergh@lycksele.se"/>
    <w:docVar w:name="anvandare_txt_Namn" w:val="Martina Bergh"/>
    <w:docVar w:name="anvandare_txt_Profil" w:val="SYSADM"/>
    <w:docVar w:name="anvandare_txt_Sign" w:val="MARBER"/>
    <w:docVar w:name="Datum" w:val="2022-03-17"/>
    <w:docVar w:name="DokumentArkiv_Diarium" w:val="DIAON"/>
    <w:docVar w:name="DokumentArkiv_DokId" w:val="18"/>
    <w:docVar w:name="DokumentArkiv_DokTyp" w:val="M"/>
    <w:docVar w:name="DokumentArkiv_FamId" w:val="95162"/>
    <w:docVar w:name="DokumentArkiv_FileInApprovalProcess" w:val="0"/>
    <w:docVar w:name="DokumentArkiv_FileName" w:val="Protokoll nämnd 200108 utan bokmärken.dotm"/>
    <w:docVar w:name="DokumentArkiv_guid" w:val="64785902-a161-464b-85b2-baa2bbd9a90b"/>
    <w:docVar w:name="DokumentArkiv_instans" w:val="1"/>
    <w:docVar w:name="DokumentArkiv_moteDate" w:val="2022-03-17"/>
    <w:docVar w:name="DokumentArkiv_moteDocType" w:val="Protokoll"/>
    <w:docVar w:name="DokumentArkiv_NameService" w:val="lse-ciceron-app"/>
    <w:docVar w:name="DokumentArkiv_OrigPath" w:val="C:\Users\mb5674\Downloads"/>
    <w:docVar w:name="DokumentArkiv_SecurityDomain" w:val="Diabas"/>
    <w:docVar w:name="Instans" w:val="Överförmyndarnämnden"/>
    <w:docVar w:name="mall_path" w:val="C:\Ciceron\classic32\LOKAL\TEMP\TE_exp.txt"/>
    <w:docVar w:name="MallTyp" w:val="Protokoll"/>
    <w:docVar w:name="Möte" w:val="Stadshuset kl. 13.00, samt via Teams"/>
    <w:docVar w:name="Ordförande" w:val="Elis Ivarsson"/>
    <w:docVar w:name="Paragrafer" w:val="§§ 26-32"/>
    <w:docVar w:name="Plats" w:val="Sekreteraren, Stadshuset"/>
    <w:docVar w:name="Tid" w:val="13:00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0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0"/>
    <w:docVar w:name="Word.SaveToCiceronButton" w:val="0"/>
    <w:docVar w:name="Word.SaveToFolderInCiceronButton" w:val="1"/>
    <w:docVar w:name="Word.SaveToMeetingButton" w:val="1"/>
    <w:docVar w:name="Word.SearchForDocumentButton" w:val="1"/>
    <w:docVar w:name="Word.SendForApproval" w:val="1"/>
    <w:docVar w:name="Word.UndoRedactableInformation" w:val="0"/>
  </w:docVars>
  <w:rsids>
    <w:rsidRoot w:val="00931064"/>
    <w:rsid w:val="00001FA0"/>
    <w:rsid w:val="0000668D"/>
    <w:rsid w:val="00011A70"/>
    <w:rsid w:val="0001267C"/>
    <w:rsid w:val="000212F4"/>
    <w:rsid w:val="00026BE4"/>
    <w:rsid w:val="00031AA4"/>
    <w:rsid w:val="0003420C"/>
    <w:rsid w:val="000414F9"/>
    <w:rsid w:val="000506E4"/>
    <w:rsid w:val="00052F3A"/>
    <w:rsid w:val="00064B9C"/>
    <w:rsid w:val="0006640F"/>
    <w:rsid w:val="00066462"/>
    <w:rsid w:val="00093C31"/>
    <w:rsid w:val="000964D0"/>
    <w:rsid w:val="000A0A11"/>
    <w:rsid w:val="000A1532"/>
    <w:rsid w:val="000A1674"/>
    <w:rsid w:val="000A45FE"/>
    <w:rsid w:val="000B2A69"/>
    <w:rsid w:val="000B5604"/>
    <w:rsid w:val="000C1206"/>
    <w:rsid w:val="000C1ADE"/>
    <w:rsid w:val="000C3246"/>
    <w:rsid w:val="000C7314"/>
    <w:rsid w:val="000D2361"/>
    <w:rsid w:val="000D6103"/>
    <w:rsid w:val="000E01B8"/>
    <w:rsid w:val="000E3418"/>
    <w:rsid w:val="000E5F8F"/>
    <w:rsid w:val="000F0C2E"/>
    <w:rsid w:val="000F3E65"/>
    <w:rsid w:val="000F4EBE"/>
    <w:rsid w:val="000F6F9C"/>
    <w:rsid w:val="00106A68"/>
    <w:rsid w:val="0010771D"/>
    <w:rsid w:val="00110C62"/>
    <w:rsid w:val="00115F18"/>
    <w:rsid w:val="001222B4"/>
    <w:rsid w:val="00123A91"/>
    <w:rsid w:val="00123D8C"/>
    <w:rsid w:val="00130494"/>
    <w:rsid w:val="00131C40"/>
    <w:rsid w:val="00136EC9"/>
    <w:rsid w:val="0014562F"/>
    <w:rsid w:val="0014614A"/>
    <w:rsid w:val="001536A4"/>
    <w:rsid w:val="0015473D"/>
    <w:rsid w:val="00163116"/>
    <w:rsid w:val="0016791A"/>
    <w:rsid w:val="00171AB0"/>
    <w:rsid w:val="0017402F"/>
    <w:rsid w:val="00175282"/>
    <w:rsid w:val="00185699"/>
    <w:rsid w:val="001A74D8"/>
    <w:rsid w:val="001B0D50"/>
    <w:rsid w:val="001B3AB6"/>
    <w:rsid w:val="001B3CB5"/>
    <w:rsid w:val="001B6ED0"/>
    <w:rsid w:val="001C0580"/>
    <w:rsid w:val="001C2329"/>
    <w:rsid w:val="001C307F"/>
    <w:rsid w:val="001C4B34"/>
    <w:rsid w:val="001D022E"/>
    <w:rsid w:val="001D1063"/>
    <w:rsid w:val="001D5A43"/>
    <w:rsid w:val="001E44D4"/>
    <w:rsid w:val="001E58F0"/>
    <w:rsid w:val="001E7ECB"/>
    <w:rsid w:val="001F38AC"/>
    <w:rsid w:val="001F39C9"/>
    <w:rsid w:val="001F3D72"/>
    <w:rsid w:val="001F6496"/>
    <w:rsid w:val="00200C14"/>
    <w:rsid w:val="00202378"/>
    <w:rsid w:val="002047AF"/>
    <w:rsid w:val="00214938"/>
    <w:rsid w:val="00220DD9"/>
    <w:rsid w:val="002307AB"/>
    <w:rsid w:val="0023206D"/>
    <w:rsid w:val="0023319D"/>
    <w:rsid w:val="00234688"/>
    <w:rsid w:val="00236294"/>
    <w:rsid w:val="00256F49"/>
    <w:rsid w:val="0026465F"/>
    <w:rsid w:val="00276B83"/>
    <w:rsid w:val="00281979"/>
    <w:rsid w:val="00281CB8"/>
    <w:rsid w:val="002973E2"/>
    <w:rsid w:val="0029758C"/>
    <w:rsid w:val="00297EBF"/>
    <w:rsid w:val="002A2DD0"/>
    <w:rsid w:val="002A419D"/>
    <w:rsid w:val="002A4E6A"/>
    <w:rsid w:val="002A730E"/>
    <w:rsid w:val="002B22CE"/>
    <w:rsid w:val="002B325B"/>
    <w:rsid w:val="002B3D57"/>
    <w:rsid w:val="002B70B9"/>
    <w:rsid w:val="002C0510"/>
    <w:rsid w:val="002C097A"/>
    <w:rsid w:val="002C119F"/>
    <w:rsid w:val="002C5E96"/>
    <w:rsid w:val="002D045C"/>
    <w:rsid w:val="002D39A6"/>
    <w:rsid w:val="002E3C4B"/>
    <w:rsid w:val="003118E4"/>
    <w:rsid w:val="00311A1C"/>
    <w:rsid w:val="003238C1"/>
    <w:rsid w:val="00324D21"/>
    <w:rsid w:val="0033586C"/>
    <w:rsid w:val="00337B18"/>
    <w:rsid w:val="00346EDA"/>
    <w:rsid w:val="003501B3"/>
    <w:rsid w:val="003540D2"/>
    <w:rsid w:val="003549AD"/>
    <w:rsid w:val="00354D3A"/>
    <w:rsid w:val="0035720B"/>
    <w:rsid w:val="003714D2"/>
    <w:rsid w:val="00371C84"/>
    <w:rsid w:val="0037348A"/>
    <w:rsid w:val="0039336C"/>
    <w:rsid w:val="00394909"/>
    <w:rsid w:val="00397E3B"/>
    <w:rsid w:val="003A2B6D"/>
    <w:rsid w:val="003B2652"/>
    <w:rsid w:val="003C58AC"/>
    <w:rsid w:val="003D2A92"/>
    <w:rsid w:val="003E2D3E"/>
    <w:rsid w:val="003E4CE1"/>
    <w:rsid w:val="003F0913"/>
    <w:rsid w:val="003F0BB5"/>
    <w:rsid w:val="003F12A8"/>
    <w:rsid w:val="003F1A8D"/>
    <w:rsid w:val="003F3640"/>
    <w:rsid w:val="003F3C8A"/>
    <w:rsid w:val="00407D68"/>
    <w:rsid w:val="004154B9"/>
    <w:rsid w:val="00415DEA"/>
    <w:rsid w:val="00427F06"/>
    <w:rsid w:val="0043507C"/>
    <w:rsid w:val="0043507E"/>
    <w:rsid w:val="00440211"/>
    <w:rsid w:val="0044370A"/>
    <w:rsid w:val="0045560D"/>
    <w:rsid w:val="00455D47"/>
    <w:rsid w:val="00460FF0"/>
    <w:rsid w:val="00465A1D"/>
    <w:rsid w:val="0046770F"/>
    <w:rsid w:val="00480242"/>
    <w:rsid w:val="00484CE8"/>
    <w:rsid w:val="00494D7A"/>
    <w:rsid w:val="0049563A"/>
    <w:rsid w:val="004A48AB"/>
    <w:rsid w:val="004B0F90"/>
    <w:rsid w:val="004B373D"/>
    <w:rsid w:val="004B44D7"/>
    <w:rsid w:val="004B7541"/>
    <w:rsid w:val="004B7648"/>
    <w:rsid w:val="004C3C6E"/>
    <w:rsid w:val="004C4C21"/>
    <w:rsid w:val="004C5877"/>
    <w:rsid w:val="004C6A98"/>
    <w:rsid w:val="004C73BC"/>
    <w:rsid w:val="004D0EFC"/>
    <w:rsid w:val="004D3561"/>
    <w:rsid w:val="004D4F4D"/>
    <w:rsid w:val="004D7F84"/>
    <w:rsid w:val="004E5107"/>
    <w:rsid w:val="004F1C65"/>
    <w:rsid w:val="004F2C11"/>
    <w:rsid w:val="004F3F16"/>
    <w:rsid w:val="004F417C"/>
    <w:rsid w:val="004F507B"/>
    <w:rsid w:val="004F7966"/>
    <w:rsid w:val="00505345"/>
    <w:rsid w:val="00506FE3"/>
    <w:rsid w:val="00507907"/>
    <w:rsid w:val="00510995"/>
    <w:rsid w:val="0051273C"/>
    <w:rsid w:val="005139F9"/>
    <w:rsid w:val="00514642"/>
    <w:rsid w:val="005173C7"/>
    <w:rsid w:val="00525FB6"/>
    <w:rsid w:val="0053636E"/>
    <w:rsid w:val="00537AA3"/>
    <w:rsid w:val="00541CA7"/>
    <w:rsid w:val="005433DD"/>
    <w:rsid w:val="0055049B"/>
    <w:rsid w:val="005521FA"/>
    <w:rsid w:val="00554674"/>
    <w:rsid w:val="00555EFB"/>
    <w:rsid w:val="005655F5"/>
    <w:rsid w:val="00571B50"/>
    <w:rsid w:val="00574F11"/>
    <w:rsid w:val="00583B66"/>
    <w:rsid w:val="00585638"/>
    <w:rsid w:val="00592631"/>
    <w:rsid w:val="00593539"/>
    <w:rsid w:val="00596E7F"/>
    <w:rsid w:val="005A0B3C"/>
    <w:rsid w:val="005A5C3C"/>
    <w:rsid w:val="005A6090"/>
    <w:rsid w:val="005A687F"/>
    <w:rsid w:val="005B2813"/>
    <w:rsid w:val="005C13EA"/>
    <w:rsid w:val="005C54DF"/>
    <w:rsid w:val="005C61EF"/>
    <w:rsid w:val="005D303C"/>
    <w:rsid w:val="005D632A"/>
    <w:rsid w:val="005E36EF"/>
    <w:rsid w:val="005E526A"/>
    <w:rsid w:val="005E6ADA"/>
    <w:rsid w:val="00605CA7"/>
    <w:rsid w:val="00611E16"/>
    <w:rsid w:val="0061468A"/>
    <w:rsid w:val="00625F8F"/>
    <w:rsid w:val="00627613"/>
    <w:rsid w:val="00630BDE"/>
    <w:rsid w:val="00630D8C"/>
    <w:rsid w:val="0063154F"/>
    <w:rsid w:val="00631D87"/>
    <w:rsid w:val="00633B9B"/>
    <w:rsid w:val="006366D4"/>
    <w:rsid w:val="006445C7"/>
    <w:rsid w:val="00663689"/>
    <w:rsid w:val="0066565D"/>
    <w:rsid w:val="0067427D"/>
    <w:rsid w:val="00677003"/>
    <w:rsid w:val="00691184"/>
    <w:rsid w:val="00691FF5"/>
    <w:rsid w:val="00694625"/>
    <w:rsid w:val="006A1D1C"/>
    <w:rsid w:val="006A28BB"/>
    <w:rsid w:val="006A46B9"/>
    <w:rsid w:val="006B12FD"/>
    <w:rsid w:val="006B35A2"/>
    <w:rsid w:val="006B572E"/>
    <w:rsid w:val="006E2DFB"/>
    <w:rsid w:val="006E59D0"/>
    <w:rsid w:val="006E75F2"/>
    <w:rsid w:val="006F12EF"/>
    <w:rsid w:val="006F325B"/>
    <w:rsid w:val="00704776"/>
    <w:rsid w:val="00711DCC"/>
    <w:rsid w:val="007130B5"/>
    <w:rsid w:val="00715C49"/>
    <w:rsid w:val="00720116"/>
    <w:rsid w:val="00721B3E"/>
    <w:rsid w:val="00724E6B"/>
    <w:rsid w:val="00725415"/>
    <w:rsid w:val="007315F6"/>
    <w:rsid w:val="00732D35"/>
    <w:rsid w:val="00743275"/>
    <w:rsid w:val="00754938"/>
    <w:rsid w:val="007572DB"/>
    <w:rsid w:val="00765E21"/>
    <w:rsid w:val="007671DF"/>
    <w:rsid w:val="00767338"/>
    <w:rsid w:val="00773A63"/>
    <w:rsid w:val="0077780B"/>
    <w:rsid w:val="00777F16"/>
    <w:rsid w:val="0078097E"/>
    <w:rsid w:val="00783E4E"/>
    <w:rsid w:val="007853E9"/>
    <w:rsid w:val="007917DB"/>
    <w:rsid w:val="00793510"/>
    <w:rsid w:val="007970E2"/>
    <w:rsid w:val="007A02BE"/>
    <w:rsid w:val="007C4C31"/>
    <w:rsid w:val="007C7EE5"/>
    <w:rsid w:val="007C7FCD"/>
    <w:rsid w:val="007D2181"/>
    <w:rsid w:val="007D6B7A"/>
    <w:rsid w:val="007E0443"/>
    <w:rsid w:val="007F6431"/>
    <w:rsid w:val="007F6638"/>
    <w:rsid w:val="008152ED"/>
    <w:rsid w:val="00823C5E"/>
    <w:rsid w:val="00824272"/>
    <w:rsid w:val="00827B29"/>
    <w:rsid w:val="00842A55"/>
    <w:rsid w:val="008442D2"/>
    <w:rsid w:val="00844C90"/>
    <w:rsid w:val="008519B6"/>
    <w:rsid w:val="008546B1"/>
    <w:rsid w:val="00863FD4"/>
    <w:rsid w:val="00871915"/>
    <w:rsid w:val="00873107"/>
    <w:rsid w:val="00873814"/>
    <w:rsid w:val="008754CB"/>
    <w:rsid w:val="00875F2B"/>
    <w:rsid w:val="008761FD"/>
    <w:rsid w:val="0088277C"/>
    <w:rsid w:val="00883070"/>
    <w:rsid w:val="00895188"/>
    <w:rsid w:val="008A0A31"/>
    <w:rsid w:val="008B0579"/>
    <w:rsid w:val="008C0329"/>
    <w:rsid w:val="008C1C53"/>
    <w:rsid w:val="008C26B6"/>
    <w:rsid w:val="008C478E"/>
    <w:rsid w:val="008C7E10"/>
    <w:rsid w:val="008D144F"/>
    <w:rsid w:val="008E6556"/>
    <w:rsid w:val="008F0BCA"/>
    <w:rsid w:val="008F2FE4"/>
    <w:rsid w:val="008F58CD"/>
    <w:rsid w:val="008F6D51"/>
    <w:rsid w:val="00901064"/>
    <w:rsid w:val="009017A5"/>
    <w:rsid w:val="00911CF4"/>
    <w:rsid w:val="00916D27"/>
    <w:rsid w:val="00924930"/>
    <w:rsid w:val="00931064"/>
    <w:rsid w:val="009345D0"/>
    <w:rsid w:val="009379BD"/>
    <w:rsid w:val="00952676"/>
    <w:rsid w:val="00953439"/>
    <w:rsid w:val="00953EC6"/>
    <w:rsid w:val="00956F71"/>
    <w:rsid w:val="00962343"/>
    <w:rsid w:val="00965AA3"/>
    <w:rsid w:val="00965DEC"/>
    <w:rsid w:val="00967A5D"/>
    <w:rsid w:val="00973787"/>
    <w:rsid w:val="009760C6"/>
    <w:rsid w:val="00977408"/>
    <w:rsid w:val="009921A9"/>
    <w:rsid w:val="0099255A"/>
    <w:rsid w:val="009A2D4D"/>
    <w:rsid w:val="009B2C0B"/>
    <w:rsid w:val="009C1D20"/>
    <w:rsid w:val="009C2D96"/>
    <w:rsid w:val="009C5D01"/>
    <w:rsid w:val="009D6295"/>
    <w:rsid w:val="009D6CC6"/>
    <w:rsid w:val="009E4116"/>
    <w:rsid w:val="009E7591"/>
    <w:rsid w:val="009F4DA3"/>
    <w:rsid w:val="00A066E7"/>
    <w:rsid w:val="00A1730F"/>
    <w:rsid w:val="00A17FCD"/>
    <w:rsid w:val="00A22991"/>
    <w:rsid w:val="00A32B13"/>
    <w:rsid w:val="00A358C9"/>
    <w:rsid w:val="00A424CF"/>
    <w:rsid w:val="00A42BCD"/>
    <w:rsid w:val="00A7050A"/>
    <w:rsid w:val="00A71836"/>
    <w:rsid w:val="00A74767"/>
    <w:rsid w:val="00A808A9"/>
    <w:rsid w:val="00A809D1"/>
    <w:rsid w:val="00A83D5E"/>
    <w:rsid w:val="00A920CF"/>
    <w:rsid w:val="00A95569"/>
    <w:rsid w:val="00AA0892"/>
    <w:rsid w:val="00AA466D"/>
    <w:rsid w:val="00AA5C99"/>
    <w:rsid w:val="00AA6316"/>
    <w:rsid w:val="00AB4C0F"/>
    <w:rsid w:val="00AC0DDD"/>
    <w:rsid w:val="00AD2E99"/>
    <w:rsid w:val="00AE0B31"/>
    <w:rsid w:val="00AF305F"/>
    <w:rsid w:val="00AF30F0"/>
    <w:rsid w:val="00AF418A"/>
    <w:rsid w:val="00AF72C0"/>
    <w:rsid w:val="00AF7355"/>
    <w:rsid w:val="00B00D68"/>
    <w:rsid w:val="00B029B2"/>
    <w:rsid w:val="00B03CBD"/>
    <w:rsid w:val="00B055A2"/>
    <w:rsid w:val="00B12421"/>
    <w:rsid w:val="00B13F79"/>
    <w:rsid w:val="00B22826"/>
    <w:rsid w:val="00B23562"/>
    <w:rsid w:val="00B2537A"/>
    <w:rsid w:val="00B2555A"/>
    <w:rsid w:val="00B25669"/>
    <w:rsid w:val="00B409BB"/>
    <w:rsid w:val="00B45B2A"/>
    <w:rsid w:val="00B46670"/>
    <w:rsid w:val="00B50637"/>
    <w:rsid w:val="00B5129B"/>
    <w:rsid w:val="00B512EA"/>
    <w:rsid w:val="00B53F78"/>
    <w:rsid w:val="00B60454"/>
    <w:rsid w:val="00B623C1"/>
    <w:rsid w:val="00B6775D"/>
    <w:rsid w:val="00B71C1B"/>
    <w:rsid w:val="00B908B7"/>
    <w:rsid w:val="00B96C79"/>
    <w:rsid w:val="00B97DB4"/>
    <w:rsid w:val="00BA7E19"/>
    <w:rsid w:val="00BB049A"/>
    <w:rsid w:val="00BB40E2"/>
    <w:rsid w:val="00BB55C1"/>
    <w:rsid w:val="00BB613E"/>
    <w:rsid w:val="00BB650F"/>
    <w:rsid w:val="00BC70E9"/>
    <w:rsid w:val="00BD0608"/>
    <w:rsid w:val="00BD1419"/>
    <w:rsid w:val="00BD6B3F"/>
    <w:rsid w:val="00BD7E0D"/>
    <w:rsid w:val="00C031C1"/>
    <w:rsid w:val="00C13E43"/>
    <w:rsid w:val="00C16FEE"/>
    <w:rsid w:val="00C213EC"/>
    <w:rsid w:val="00C2583E"/>
    <w:rsid w:val="00C3069F"/>
    <w:rsid w:val="00C34AAA"/>
    <w:rsid w:val="00C439AD"/>
    <w:rsid w:val="00C45E7A"/>
    <w:rsid w:val="00C50AFC"/>
    <w:rsid w:val="00C53C6C"/>
    <w:rsid w:val="00C57010"/>
    <w:rsid w:val="00C64C83"/>
    <w:rsid w:val="00C7363E"/>
    <w:rsid w:val="00C74EBA"/>
    <w:rsid w:val="00C82DA9"/>
    <w:rsid w:val="00C83027"/>
    <w:rsid w:val="00C83719"/>
    <w:rsid w:val="00C929F8"/>
    <w:rsid w:val="00C95223"/>
    <w:rsid w:val="00C967E5"/>
    <w:rsid w:val="00CA1189"/>
    <w:rsid w:val="00CA2C87"/>
    <w:rsid w:val="00CA38F3"/>
    <w:rsid w:val="00CC329D"/>
    <w:rsid w:val="00CD1FBB"/>
    <w:rsid w:val="00CD23D9"/>
    <w:rsid w:val="00CD3853"/>
    <w:rsid w:val="00CD51DC"/>
    <w:rsid w:val="00CE096C"/>
    <w:rsid w:val="00CE16DA"/>
    <w:rsid w:val="00CE43A1"/>
    <w:rsid w:val="00CF74D5"/>
    <w:rsid w:val="00D04206"/>
    <w:rsid w:val="00D14629"/>
    <w:rsid w:val="00D213AA"/>
    <w:rsid w:val="00D30709"/>
    <w:rsid w:val="00D30807"/>
    <w:rsid w:val="00D325DA"/>
    <w:rsid w:val="00D33470"/>
    <w:rsid w:val="00D36CC7"/>
    <w:rsid w:val="00D41A7D"/>
    <w:rsid w:val="00D42FB6"/>
    <w:rsid w:val="00D43A29"/>
    <w:rsid w:val="00D50880"/>
    <w:rsid w:val="00D526A4"/>
    <w:rsid w:val="00D56159"/>
    <w:rsid w:val="00D62749"/>
    <w:rsid w:val="00D64C0A"/>
    <w:rsid w:val="00D67EA5"/>
    <w:rsid w:val="00D80234"/>
    <w:rsid w:val="00D812CB"/>
    <w:rsid w:val="00D8309D"/>
    <w:rsid w:val="00D8473E"/>
    <w:rsid w:val="00D8485E"/>
    <w:rsid w:val="00D865C2"/>
    <w:rsid w:val="00D90C5B"/>
    <w:rsid w:val="00DA4842"/>
    <w:rsid w:val="00DB17E1"/>
    <w:rsid w:val="00DB2BD0"/>
    <w:rsid w:val="00DB77F3"/>
    <w:rsid w:val="00DB7ED9"/>
    <w:rsid w:val="00DD1CA2"/>
    <w:rsid w:val="00DE2161"/>
    <w:rsid w:val="00DE6827"/>
    <w:rsid w:val="00DE7896"/>
    <w:rsid w:val="00DE7E75"/>
    <w:rsid w:val="00DF24C3"/>
    <w:rsid w:val="00DF6A33"/>
    <w:rsid w:val="00E00DB8"/>
    <w:rsid w:val="00E040F6"/>
    <w:rsid w:val="00E04B59"/>
    <w:rsid w:val="00E06E43"/>
    <w:rsid w:val="00E1235E"/>
    <w:rsid w:val="00E213F2"/>
    <w:rsid w:val="00E248D4"/>
    <w:rsid w:val="00E2517E"/>
    <w:rsid w:val="00E257E1"/>
    <w:rsid w:val="00E32D6E"/>
    <w:rsid w:val="00E43DFD"/>
    <w:rsid w:val="00E473E5"/>
    <w:rsid w:val="00E53AB8"/>
    <w:rsid w:val="00E54AF7"/>
    <w:rsid w:val="00E56BE6"/>
    <w:rsid w:val="00E607BA"/>
    <w:rsid w:val="00E668A4"/>
    <w:rsid w:val="00E76DF1"/>
    <w:rsid w:val="00E804A5"/>
    <w:rsid w:val="00E806E4"/>
    <w:rsid w:val="00E80F40"/>
    <w:rsid w:val="00E85509"/>
    <w:rsid w:val="00E90179"/>
    <w:rsid w:val="00E90557"/>
    <w:rsid w:val="00E9330B"/>
    <w:rsid w:val="00E93A4E"/>
    <w:rsid w:val="00EB0E31"/>
    <w:rsid w:val="00EB10CF"/>
    <w:rsid w:val="00EC171D"/>
    <w:rsid w:val="00ED373D"/>
    <w:rsid w:val="00ED74EC"/>
    <w:rsid w:val="00ED79EE"/>
    <w:rsid w:val="00EE26D2"/>
    <w:rsid w:val="00EE6425"/>
    <w:rsid w:val="00EF0213"/>
    <w:rsid w:val="00EF03C7"/>
    <w:rsid w:val="00EF1D74"/>
    <w:rsid w:val="00EF20B4"/>
    <w:rsid w:val="00EF3D0B"/>
    <w:rsid w:val="00F054C8"/>
    <w:rsid w:val="00F120AE"/>
    <w:rsid w:val="00F14998"/>
    <w:rsid w:val="00F155EC"/>
    <w:rsid w:val="00F15B7A"/>
    <w:rsid w:val="00F24340"/>
    <w:rsid w:val="00F257A0"/>
    <w:rsid w:val="00F34E78"/>
    <w:rsid w:val="00F3595F"/>
    <w:rsid w:val="00F47ACA"/>
    <w:rsid w:val="00F570E2"/>
    <w:rsid w:val="00F66D3C"/>
    <w:rsid w:val="00F71D63"/>
    <w:rsid w:val="00F73175"/>
    <w:rsid w:val="00F90251"/>
    <w:rsid w:val="00F92623"/>
    <w:rsid w:val="00F93EAA"/>
    <w:rsid w:val="00FA4670"/>
    <w:rsid w:val="00FA4E60"/>
    <w:rsid w:val="00FA7E9A"/>
    <w:rsid w:val="00FB309B"/>
    <w:rsid w:val="00FB47B1"/>
    <w:rsid w:val="00FB4D45"/>
    <w:rsid w:val="00FB5144"/>
    <w:rsid w:val="00FC06BD"/>
    <w:rsid w:val="00FC0B09"/>
    <w:rsid w:val="00FC4D1F"/>
    <w:rsid w:val="00FC674D"/>
    <w:rsid w:val="00FD7062"/>
    <w:rsid w:val="00FD7BE8"/>
    <w:rsid w:val="00FE0DE2"/>
    <w:rsid w:val="00FF1B1D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2D197E7"/>
  <w15:docId w15:val="{6C825E32-3CFE-482F-B7A9-6304153A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F18"/>
    <w:rPr>
      <w:rFonts w:ascii="Calibri Light" w:hAnsi="Calibri Light"/>
      <w:sz w:val="24"/>
    </w:rPr>
  </w:style>
  <w:style w:type="paragraph" w:styleId="Rubrik1">
    <w:name w:val="heading 1"/>
    <w:basedOn w:val="Normal"/>
    <w:next w:val="Normal"/>
    <w:qFormat/>
    <w:rsid w:val="0043507E"/>
    <w:pPr>
      <w:keepNext/>
      <w:spacing w:after="240"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rsid w:val="000F4EBE"/>
    <w:pPr>
      <w:keepNext/>
      <w:spacing w:before="120" w:after="60"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281979"/>
    <w:pPr>
      <w:keepNext/>
      <w:outlineLvl w:val="2"/>
    </w:pPr>
  </w:style>
  <w:style w:type="paragraph" w:styleId="Rubrik4">
    <w:name w:val="heading 4"/>
    <w:basedOn w:val="Normal"/>
    <w:next w:val="Normal"/>
    <w:qFormat/>
    <w:rsid w:val="00281979"/>
    <w:pPr>
      <w:keepNext/>
      <w:outlineLvl w:val="3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rsid w:val="00281979"/>
  </w:style>
  <w:style w:type="paragraph" w:customStyle="1" w:styleId="Tabellrubrik">
    <w:name w:val="Tabellrubrik"/>
    <w:basedOn w:val="Tabellinnehll"/>
    <w:next w:val="Tabellinnehll"/>
    <w:uiPriority w:val="1"/>
    <w:qFormat/>
    <w:rsid w:val="00281979"/>
    <w:rPr>
      <w:b/>
      <w:color w:val="000080"/>
    </w:rPr>
  </w:style>
  <w:style w:type="paragraph" w:styleId="Brdtext">
    <w:name w:val="Body Text"/>
    <w:basedOn w:val="Normal"/>
    <w:rsid w:val="00883070"/>
    <w:pPr>
      <w:spacing w:after="240"/>
    </w:pPr>
  </w:style>
  <w:style w:type="paragraph" w:styleId="Sidfot">
    <w:name w:val="footer"/>
    <w:basedOn w:val="Normal"/>
    <w:link w:val="SidfotChar"/>
    <w:rsid w:val="00281979"/>
    <w:rPr>
      <w:sz w:val="16"/>
      <w:lang w:val="x-none" w:eastAsia="x-none"/>
    </w:rPr>
  </w:style>
  <w:style w:type="paragraph" w:styleId="Sidhuvud">
    <w:name w:val="header"/>
    <w:basedOn w:val="Normal"/>
    <w:link w:val="SidhuvudChar"/>
    <w:rsid w:val="00CA2C87"/>
    <w:pPr>
      <w:spacing w:before="120"/>
    </w:pPr>
  </w:style>
  <w:style w:type="paragraph" w:customStyle="1" w:styleId="Tabellinnehll">
    <w:name w:val="Tabellinnehåll"/>
    <w:basedOn w:val="Normal"/>
    <w:uiPriority w:val="1"/>
    <w:qFormat/>
    <w:rsid w:val="00281979"/>
  </w:style>
  <w:style w:type="character" w:styleId="Sidnummer">
    <w:name w:val="page number"/>
    <w:rsid w:val="00281979"/>
  </w:style>
  <w:style w:type="paragraph" w:customStyle="1" w:styleId="Sidhuvudledtext">
    <w:name w:val="Sidhuvud_ledtext"/>
    <w:basedOn w:val="Sidhuvud"/>
    <w:next w:val="Sidhuvud"/>
    <w:rsid w:val="00CA2C87"/>
    <w:pPr>
      <w:spacing w:before="100"/>
    </w:pPr>
    <w:rPr>
      <w:sz w:val="16"/>
    </w:rPr>
  </w:style>
  <w:style w:type="paragraph" w:customStyle="1" w:styleId="Ledtext">
    <w:name w:val="Ledtext"/>
    <w:basedOn w:val="Tabellinnehll"/>
    <w:rsid w:val="00883070"/>
    <w:rPr>
      <w:sz w:val="20"/>
    </w:rPr>
  </w:style>
  <w:style w:type="paragraph" w:styleId="Innehll1">
    <w:name w:val="toc 1"/>
    <w:basedOn w:val="Normal"/>
    <w:next w:val="Normal"/>
    <w:autoRedefine/>
    <w:uiPriority w:val="39"/>
    <w:rsid w:val="00E473E5"/>
    <w:pPr>
      <w:tabs>
        <w:tab w:val="left" w:pos="624"/>
        <w:tab w:val="left" w:pos="1540"/>
        <w:tab w:val="right" w:leader="dot" w:pos="9922"/>
      </w:tabs>
    </w:pPr>
    <w:rPr>
      <w:sz w:val="20"/>
    </w:rPr>
  </w:style>
  <w:style w:type="paragraph" w:styleId="Innehll2">
    <w:name w:val="toc 2"/>
    <w:basedOn w:val="Normal"/>
    <w:next w:val="Normal"/>
    <w:autoRedefine/>
    <w:uiPriority w:val="39"/>
    <w:rsid w:val="00E473E5"/>
    <w:pPr>
      <w:tabs>
        <w:tab w:val="right" w:leader="dot" w:pos="9923"/>
      </w:tabs>
      <w:spacing w:after="60"/>
      <w:ind w:left="624"/>
    </w:pPr>
  </w:style>
  <w:style w:type="paragraph" w:customStyle="1" w:styleId="Paragrafnummer">
    <w:name w:val="Paragrafnummer"/>
    <w:basedOn w:val="Normal"/>
    <w:next w:val="Rubrik1"/>
    <w:rsid w:val="008C7E10"/>
    <w:pPr>
      <w:keepNext/>
      <w:pageBreakBefore/>
      <w:tabs>
        <w:tab w:val="left" w:pos="3912"/>
      </w:tabs>
      <w:spacing w:after="480"/>
    </w:pPr>
  </w:style>
  <w:style w:type="paragraph" w:customStyle="1" w:styleId="rendelista">
    <w:name w:val="Ärendelista"/>
    <w:basedOn w:val="Normal"/>
    <w:next w:val="Normal"/>
    <w:rsid w:val="00DA4842"/>
    <w:pPr>
      <w:spacing w:after="120"/>
    </w:pPr>
    <w:rPr>
      <w:b/>
      <w:sz w:val="28"/>
      <w:szCs w:val="28"/>
    </w:rPr>
  </w:style>
  <w:style w:type="character" w:styleId="Hyperlnk">
    <w:name w:val="Hyperlink"/>
    <w:uiPriority w:val="99"/>
    <w:rsid w:val="00281979"/>
    <w:rPr>
      <w:color w:val="0000FF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281979"/>
    <w:pPr>
      <w:ind w:left="851" w:right="851"/>
    </w:pPr>
    <w:rPr>
      <w:iCs/>
      <w:color w:val="000000"/>
      <w:sz w:val="22"/>
      <w:lang w:val="x-none" w:eastAsia="x-none"/>
    </w:rPr>
  </w:style>
  <w:style w:type="character" w:customStyle="1" w:styleId="CitatChar">
    <w:name w:val="Citat Char"/>
    <w:link w:val="Citat"/>
    <w:uiPriority w:val="29"/>
    <w:rsid w:val="00281979"/>
    <w:rPr>
      <w:iCs/>
      <w:color w:val="000000"/>
      <w:sz w:val="22"/>
      <w:lang w:val="x-none" w:eastAsia="x-none"/>
    </w:rPr>
  </w:style>
  <w:style w:type="character" w:customStyle="1" w:styleId="SidfotChar">
    <w:name w:val="Sidfot Char"/>
    <w:link w:val="Sidfot"/>
    <w:rsid w:val="00281979"/>
    <w:rPr>
      <w:rFonts w:ascii="Arial" w:hAnsi="Arial"/>
      <w:sz w:val="16"/>
      <w:lang w:val="x-none" w:eastAsia="x-none"/>
    </w:rPr>
  </w:style>
  <w:style w:type="paragraph" w:customStyle="1" w:styleId="Sidfotledtext">
    <w:name w:val="Sidfot_ledtext"/>
    <w:basedOn w:val="Sidfot"/>
    <w:next w:val="Sidfot"/>
    <w:rsid w:val="00281979"/>
    <w:pPr>
      <w:spacing w:before="60"/>
    </w:pPr>
    <w:rPr>
      <w:sz w:val="12"/>
      <w:szCs w:val="12"/>
      <w:lang w:val="sv-SE" w:eastAsia="sv-SE"/>
    </w:rPr>
  </w:style>
  <w:style w:type="paragraph" w:customStyle="1" w:styleId="Nrvarolista">
    <w:name w:val="Närvarolista"/>
    <w:basedOn w:val="rendelista"/>
    <w:next w:val="Normal"/>
    <w:rsid w:val="00281979"/>
    <w:pPr>
      <w:pageBreakBefore/>
      <w:ind w:left="-1304"/>
    </w:pPr>
  </w:style>
  <w:style w:type="paragraph" w:customStyle="1" w:styleId="Sidhuvudfet">
    <w:name w:val="Sidhuvud fet"/>
    <w:basedOn w:val="Sidhuvud"/>
    <w:rsid w:val="00281979"/>
    <w:rPr>
      <w:b/>
      <w:bCs/>
    </w:rPr>
  </w:style>
  <w:style w:type="paragraph" w:styleId="Punktlista">
    <w:name w:val="List Bullet"/>
    <w:basedOn w:val="Normal"/>
    <w:uiPriority w:val="1"/>
    <w:qFormat/>
    <w:rsid w:val="00281979"/>
    <w:pPr>
      <w:numPr>
        <w:numId w:val="1"/>
      </w:numPr>
      <w:contextualSpacing/>
    </w:pPr>
  </w:style>
  <w:style w:type="paragraph" w:styleId="Numreradlista">
    <w:name w:val="List Number"/>
    <w:basedOn w:val="Normal"/>
    <w:uiPriority w:val="1"/>
    <w:qFormat/>
    <w:rsid w:val="00281979"/>
    <w:pPr>
      <w:numPr>
        <w:numId w:val="2"/>
      </w:numPr>
      <w:contextualSpacing/>
    </w:pPr>
  </w:style>
  <w:style w:type="paragraph" w:customStyle="1" w:styleId="FormatmallTabellinnehll12ptFet">
    <w:name w:val="Formatmall Tabellinnehåll + 12 pt Fet"/>
    <w:basedOn w:val="Tabellinnehll"/>
    <w:rsid w:val="0023319D"/>
    <w:rPr>
      <w:b/>
      <w:bCs/>
    </w:rPr>
  </w:style>
  <w:style w:type="paragraph" w:customStyle="1" w:styleId="FormatmallRubrik2Vnster05cm">
    <w:name w:val="Formatmall Rubrik 2 + Vänster:  05 cm"/>
    <w:basedOn w:val="Rubrik2"/>
    <w:rsid w:val="00B055A2"/>
    <w:pPr>
      <w:ind w:left="284"/>
    </w:pPr>
    <w:rPr>
      <w:bCs/>
    </w:rPr>
  </w:style>
  <w:style w:type="character" w:customStyle="1" w:styleId="SidhuvudChar">
    <w:name w:val="Sidhuvud Char"/>
    <w:link w:val="Sidhuvud"/>
    <w:rsid w:val="00115F18"/>
    <w:rPr>
      <w:rFonts w:ascii="Calibri Light" w:hAnsi="Calibri Light"/>
      <w:sz w:val="24"/>
    </w:rPr>
  </w:style>
  <w:style w:type="paragraph" w:styleId="Liststycke">
    <w:name w:val="List Paragraph"/>
    <w:basedOn w:val="Normal"/>
    <w:uiPriority w:val="34"/>
    <w:qFormat/>
    <w:rsid w:val="00B23562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9C5E-3D7B-4452-9A92-FB62C476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926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KF</vt:lpstr>
      <vt:lpstr>Protokoll</vt:lpstr>
    </vt:vector>
  </TitlesOfParts>
  <Company>Lycksele kommun</Company>
  <LinksUpToDate>false</LinksUpToDate>
  <CharactersWithSpaces>5827</CharactersWithSpaces>
  <SharedDoc>false</SharedDoc>
  <HLinks>
    <vt:vector size="6" baseType="variant">
      <vt:variant>
        <vt:i4>1572914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_Toc514926112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KF</dc:title>
  <dc:creator>Martina Bergh</dc:creator>
  <cp:lastModifiedBy>Jennie Burström</cp:lastModifiedBy>
  <cp:revision>15</cp:revision>
  <cp:lastPrinted>2022-03-17T10:36:00Z</cp:lastPrinted>
  <dcterms:created xsi:type="dcterms:W3CDTF">2022-03-09T13:09:00Z</dcterms:created>
  <dcterms:modified xsi:type="dcterms:W3CDTF">2022-03-24T14:05:00Z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</Properties>
</file>